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A5C" w:rsidRDefault="00FE3994" w:rsidP="00B56A5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bookmarkStart w:id="0" w:name="bookmark2082"/>
      <w:r w:rsidRPr="00FE3994">
        <w:rPr>
          <w:rFonts w:ascii="Times New Roman" w:eastAsia="Times New Roman" w:hAnsi="Times New Roman" w:cs="Times New Roman"/>
          <w:b/>
          <w:bCs/>
          <w:noProof/>
          <w:sz w:val="24"/>
          <w:szCs w:val="24"/>
          <w:lang w:eastAsia="ru-RU"/>
        </w:rPr>
        <w:drawing>
          <wp:inline distT="0" distB="0" distL="0" distR="0">
            <wp:extent cx="6645910" cy="9481843"/>
            <wp:effectExtent l="0" t="0" r="2540" b="5080"/>
            <wp:docPr id="1" name="Рисунок 1" descr="E:\внеуроч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внеурочка.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9481843"/>
                    </a:xfrm>
                    <a:prstGeom prst="rect">
                      <a:avLst/>
                    </a:prstGeom>
                    <a:noFill/>
                    <a:ln>
                      <a:noFill/>
                    </a:ln>
                  </pic:spPr>
                </pic:pic>
              </a:graphicData>
            </a:graphic>
          </wp:inline>
        </w:drawing>
      </w:r>
      <w:bookmarkStart w:id="1" w:name="_GoBack"/>
      <w:bookmarkEnd w:id="1"/>
    </w:p>
    <w:p w:rsidR="00B56A5C" w:rsidRDefault="00B56A5C" w:rsidP="00B56A5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B56A5C" w:rsidRPr="00B56A5C" w:rsidRDefault="00B56A5C" w:rsidP="00B56A5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Пояснительная записка</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к учебному плану внеурочной деятельности учащихся 1-11 классов</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Муниципального общеобразовательного учреждения</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«Тетюшская средняя общеобразовательная школа №1</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имени Героя Советского Союза Ханжина Павла Семеновича»</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B56A5C">
        <w:rPr>
          <w:rFonts w:ascii="Times New Roman" w:eastAsia="Times New Roman" w:hAnsi="Times New Roman" w:cs="Times New Roman"/>
          <w:b/>
          <w:bCs/>
          <w:sz w:val="24"/>
          <w:szCs w:val="24"/>
          <w:lang w:eastAsia="ru-RU"/>
        </w:rPr>
        <w:t>Тетюшского муниципального района Республики Татарстан</w:t>
      </w:r>
    </w:p>
    <w:p w:rsidR="00B56A5C" w:rsidRPr="00B56A5C" w:rsidRDefault="00B56A5C" w:rsidP="00B56A5C">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на 2022-2023</w:t>
      </w:r>
      <w:r w:rsidRPr="00B56A5C">
        <w:rPr>
          <w:rFonts w:ascii="Times New Roman" w:eastAsia="Times New Roman" w:hAnsi="Times New Roman" w:cs="Times New Roman"/>
          <w:b/>
          <w:bCs/>
          <w:sz w:val="24"/>
          <w:szCs w:val="24"/>
          <w:lang w:eastAsia="ru-RU"/>
        </w:rPr>
        <w:t xml:space="preserve"> учебный год.</w:t>
      </w:r>
    </w:p>
    <w:p w:rsidR="00B56A5C" w:rsidRPr="00B56A5C" w:rsidRDefault="00B56A5C" w:rsidP="00B56A5C">
      <w:pPr>
        <w:spacing w:after="0" w:line="240" w:lineRule="atLeast"/>
        <w:rPr>
          <w:rFonts w:ascii="Times New Roman" w:hAnsi="Times New Roman" w:cs="Times New Roman"/>
          <w:b/>
          <w:bCs/>
          <w:sz w:val="28"/>
          <w:szCs w:val="28"/>
          <w:lang w:bidi="ru-RU"/>
        </w:rPr>
      </w:pPr>
      <w:r>
        <w:rPr>
          <w:rFonts w:ascii="Times New Roman" w:hAnsi="Times New Roman" w:cs="Times New Roman"/>
          <w:b/>
          <w:bCs/>
          <w:sz w:val="28"/>
          <w:szCs w:val="28"/>
          <w:lang w:bidi="ru-RU"/>
        </w:rPr>
        <w:t xml:space="preserve"> </w:t>
      </w:r>
      <w:bookmarkEnd w:id="0"/>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b/>
          <w:bCs/>
          <w:sz w:val="28"/>
          <w:szCs w:val="28"/>
          <w:lang w:bidi="ru-RU"/>
        </w:rPr>
        <w:t>План</w:t>
      </w:r>
      <w:r w:rsidRPr="00B56A5C">
        <w:rPr>
          <w:rFonts w:ascii="Times New Roman" w:hAnsi="Times New Roman" w:cs="Times New Roman"/>
          <w:sz w:val="28"/>
          <w:szCs w:val="28"/>
          <w:lang w:bidi="ru-RU"/>
        </w:rPr>
        <w:t xml:space="preserve"> внеурочной деятельности на 2022/2023 учебный год обеспечивает выполнение гигиенических требований к режиму образовательного процесса и предусматривает организацию внеурочной деятельности в 1-11 классах, реализующих федеральные государственные образовательные стандарты общего образования. Общеобразовательная организация укомплектована педагогическими кадрами и обладает материально-технической базой для осуществления обучения согласно данному плану внеурочной деятельности. Программы внеурочной деятельности реализуются в соответствии с запросом обучающихся, их родителей (законных представителей). Занятия внеурочной деятельности осуществляются при наличии рабочих программ, утвержденных на методических объединениях школы.</w:t>
      </w:r>
      <w:r w:rsidRPr="00B56A5C">
        <w:rPr>
          <w:rFonts w:ascii="Times New Roman" w:hAnsi="Times New Roman" w:cs="Times New Roman"/>
          <w:sz w:val="28"/>
          <w:szCs w:val="28"/>
        </w:rPr>
        <w:t xml:space="preserve"> </w:t>
      </w:r>
      <w:r w:rsidRPr="00B56A5C">
        <w:rPr>
          <w:rFonts w:ascii="Times New Roman" w:hAnsi="Times New Roman" w:cs="Times New Roman"/>
          <w:sz w:val="28"/>
          <w:szCs w:val="28"/>
          <w:lang w:bidi="ru-RU"/>
        </w:rPr>
        <w:t>Для организации внеурочной деятельности используется модель, построенная на основе оптимизации всех внутренних ресурсов образовательного учреждения. Она предполагает, что в ее реализации принимают участие все педагогические работники данного учреждения (учителя, классные руководители, социальный педагог, педагог-психолог, учитель-логопед, педагоги дополнительного образования и другие).</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План внеурочной деятельности разработан с учетом требований следующих нормативных документов: </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Федеральный закон от 29 декабря 2012 г. N 273-ФЗ «Об образовании в Российской Федерации».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Приказ Министерства образования и науки РФ от 6 октября 2009 г. N 373 «Об утверждении и введении в действие федерального государственного образовательного стандарта начального общего</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образования» с изменениями и дополнениями).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-Письмо Департамента общего образования Минобрнауки России от 12 мая 2011 г. №03-296 «Об организации внеурочной деятельности при введении федерального государственного образовательного стандарта общего образования».</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Приказ Министерства образования Республики от 24 апреля 1995 г. N 135 (с изменениями на 7 декабря 2000 года) «Об утверждении штатных нормативов руководящих работников, административно-хозяйственного, учебно-вспомогательного обслуживающего персонала образовательных учреждений».</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Письмо Министерства образования и науки Российской Федерации от 14.12.2015 № 09-3564 «О внеурочной деятельности 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реализации дополнительных общеобразовательных программ»,</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  Санитарные правила СП 2.4.3648-20 "Санитарно-эпидемиологические требования к организациям воспитания и обучения, отдыха и оздоровления детей и молодежи" с 01.01.2021.</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СанПин 3.1/2.4.3598-20 "Санитарно-эпидемиологические требования к устройству, содержанию и организации работы образовательных организаций и других объектов </w:t>
      </w:r>
      <w:r w:rsidRPr="00B56A5C">
        <w:rPr>
          <w:rFonts w:ascii="Times New Roman" w:hAnsi="Times New Roman" w:cs="Times New Roman"/>
          <w:sz w:val="28"/>
          <w:szCs w:val="28"/>
        </w:rPr>
        <w:lastRenderedPageBreak/>
        <w:t xml:space="preserve">социальной инфраструктуры для детей и молодежи в условиях новой коронавирусной инфекции (COVID-19)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(постановление Главного санитарного врача России от 30 июня 2020 г. N 16);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w:t>
      </w:r>
      <w:r w:rsidRPr="00B56A5C">
        <w:rPr>
          <w:rFonts w:ascii="Times New Roman" w:hAnsi="Times New Roman" w:cs="Times New Roman"/>
          <w:sz w:val="28"/>
          <w:szCs w:val="28"/>
        </w:rPr>
        <w:tab/>
        <w:t>Устав МБОУ «Тетюшская СОШ №1 им.Ханжина П.С.», локальные акты школы, регламентирующие реализацию программ внеурочной деятельности..</w:t>
      </w:r>
    </w:p>
    <w:p w:rsidR="00B56A5C" w:rsidRPr="00B56A5C" w:rsidRDefault="00B56A5C" w:rsidP="00B56A5C">
      <w:pPr>
        <w:spacing w:after="0" w:line="240" w:lineRule="atLeast"/>
        <w:jc w:val="both"/>
        <w:rPr>
          <w:rFonts w:ascii="Times New Roman" w:hAnsi="Times New Roman" w:cs="Times New Roman"/>
          <w:sz w:val="28"/>
          <w:szCs w:val="28"/>
          <w:lang w:bidi="ru-RU"/>
        </w:rPr>
      </w:pP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b/>
          <w:bCs/>
          <w:sz w:val="28"/>
          <w:szCs w:val="28"/>
        </w:rPr>
        <w:t>Цель:</w:t>
      </w:r>
      <w:r w:rsidRPr="00B56A5C">
        <w:rPr>
          <w:rFonts w:ascii="Times New Roman" w:hAnsi="Times New Roman" w:cs="Times New Roman"/>
          <w:sz w:val="28"/>
          <w:szCs w:val="28"/>
        </w:rPr>
        <w:t xml:space="preserve"> создание эффективных условий развивающей среды для воспитан</w:t>
      </w:r>
      <w:r w:rsidR="00694A89">
        <w:rPr>
          <w:rFonts w:ascii="Times New Roman" w:hAnsi="Times New Roman" w:cs="Times New Roman"/>
          <w:sz w:val="28"/>
          <w:szCs w:val="28"/>
        </w:rPr>
        <w:t>ия и социализации школьников 1-11</w:t>
      </w:r>
      <w:r w:rsidRPr="00B56A5C">
        <w:rPr>
          <w:rFonts w:ascii="Times New Roman" w:hAnsi="Times New Roman" w:cs="Times New Roman"/>
          <w:sz w:val="28"/>
          <w:szCs w:val="28"/>
        </w:rPr>
        <w:t xml:space="preserve"> классов в процессе организации внеурочной деятельности. </w:t>
      </w:r>
    </w:p>
    <w:p w:rsidR="00B56A5C" w:rsidRPr="00B56A5C" w:rsidRDefault="00B56A5C" w:rsidP="00B56A5C">
      <w:pPr>
        <w:spacing w:after="0" w:line="240" w:lineRule="atLeast"/>
        <w:jc w:val="both"/>
        <w:rPr>
          <w:rFonts w:ascii="Times New Roman" w:hAnsi="Times New Roman" w:cs="Times New Roman"/>
          <w:b/>
          <w:bCs/>
          <w:sz w:val="28"/>
          <w:szCs w:val="28"/>
        </w:rPr>
      </w:pPr>
      <w:r w:rsidRPr="00B56A5C">
        <w:rPr>
          <w:rFonts w:ascii="Times New Roman" w:hAnsi="Times New Roman" w:cs="Times New Roman"/>
          <w:b/>
          <w:bCs/>
          <w:sz w:val="28"/>
          <w:szCs w:val="28"/>
        </w:rPr>
        <w:t xml:space="preserve">Задачи: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выявление интересов, склонностей, способностей, возможностей учащихся к различным видам деятельности;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оказание помощи в поисках «себя», путем предоставления широкого спектра элективных курсов, кружков, секций;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создание условий для индивидуального развития ребенка в избранной сфере внеурочной деятельности;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формирование системы компетенций в избранном направлении деятельности;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развитие опыта творческой деятельности, творческих способностей;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создание условий для реализации приобретенных знаний, умений и навыков;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развитие опыта неформального общения, взаимодействия, сотрудничества;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расширение рамок общения с социумом;</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достижение личностных и метапредметных результатов.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b/>
          <w:bCs/>
          <w:sz w:val="28"/>
          <w:szCs w:val="28"/>
        </w:rPr>
        <w:t>Принципы</w:t>
      </w:r>
      <w:r w:rsidRPr="00B56A5C">
        <w:rPr>
          <w:rFonts w:ascii="Times New Roman" w:hAnsi="Times New Roman" w:cs="Times New Roman"/>
          <w:sz w:val="28"/>
          <w:szCs w:val="28"/>
        </w:rPr>
        <w:t xml:space="preserve"> организации внеурочной деятельности:</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bCs/>
          <w:sz w:val="28"/>
          <w:szCs w:val="28"/>
        </w:rPr>
        <w:t>- соответствие возрастным особенностям обучающихся, преемственность с технологиями учебной деятельности;</w:t>
      </w:r>
    </w:p>
    <w:p w:rsidR="00B56A5C" w:rsidRPr="00B56A5C" w:rsidRDefault="00B56A5C" w:rsidP="00B56A5C">
      <w:pPr>
        <w:spacing w:after="0" w:line="240" w:lineRule="atLeast"/>
        <w:jc w:val="both"/>
        <w:rPr>
          <w:rFonts w:ascii="Times New Roman" w:hAnsi="Times New Roman" w:cs="Times New Roman"/>
          <w:bCs/>
          <w:sz w:val="28"/>
          <w:szCs w:val="28"/>
          <w:lang w:bidi="ru-RU"/>
        </w:rPr>
      </w:pPr>
      <w:r w:rsidRPr="00B56A5C">
        <w:rPr>
          <w:rFonts w:ascii="Times New Roman" w:hAnsi="Times New Roman" w:cs="Times New Roman"/>
          <w:bCs/>
          <w:sz w:val="28"/>
          <w:szCs w:val="28"/>
          <w:lang w:bidi="ru-RU"/>
        </w:rPr>
        <w:t>- опора на традиции и положительный опыт организации внеурочной деятельности;</w:t>
      </w:r>
    </w:p>
    <w:p w:rsidR="00B56A5C" w:rsidRPr="00B56A5C" w:rsidRDefault="00B56A5C" w:rsidP="00B56A5C">
      <w:pPr>
        <w:spacing w:after="0" w:line="240" w:lineRule="atLeast"/>
        <w:jc w:val="both"/>
        <w:rPr>
          <w:rFonts w:ascii="Times New Roman" w:hAnsi="Times New Roman" w:cs="Times New Roman"/>
          <w:bCs/>
          <w:sz w:val="28"/>
          <w:szCs w:val="28"/>
          <w:lang w:bidi="ru-RU"/>
        </w:rPr>
      </w:pPr>
      <w:r w:rsidRPr="00B56A5C">
        <w:rPr>
          <w:rFonts w:ascii="Times New Roman" w:hAnsi="Times New Roman" w:cs="Times New Roman"/>
          <w:bCs/>
          <w:sz w:val="28"/>
          <w:szCs w:val="28"/>
          <w:lang w:bidi="ru-RU"/>
        </w:rPr>
        <w:t>- опора на ценности воспитательной системы школы;</w:t>
      </w:r>
    </w:p>
    <w:p w:rsidR="00B56A5C" w:rsidRPr="00B56A5C" w:rsidRDefault="00B56A5C" w:rsidP="00B56A5C">
      <w:pPr>
        <w:spacing w:after="0" w:line="240" w:lineRule="atLeast"/>
        <w:jc w:val="both"/>
        <w:rPr>
          <w:rFonts w:ascii="Times New Roman" w:hAnsi="Times New Roman" w:cs="Times New Roman"/>
          <w:bCs/>
          <w:sz w:val="28"/>
          <w:szCs w:val="28"/>
          <w:lang w:bidi="ru-RU"/>
        </w:rPr>
      </w:pPr>
      <w:r w:rsidRPr="00B56A5C">
        <w:rPr>
          <w:rFonts w:ascii="Times New Roman" w:hAnsi="Times New Roman" w:cs="Times New Roman"/>
          <w:bCs/>
          <w:sz w:val="28"/>
          <w:szCs w:val="28"/>
          <w:lang w:bidi="ru-RU"/>
        </w:rPr>
        <w:t>- свободный выбор на основе личных интересов и склонностей ребенка.</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Внеурочная деятельность в рамках реализации данной модели осуществляется через:</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-план внеурочной деятельности образовательного учреждения, а именно, 5</w:t>
      </w:r>
      <w:r w:rsidR="00694A89">
        <w:rPr>
          <w:rFonts w:ascii="Times New Roman" w:hAnsi="Times New Roman" w:cs="Times New Roman"/>
          <w:sz w:val="28"/>
          <w:szCs w:val="28"/>
        </w:rPr>
        <w:t>-6</w:t>
      </w:r>
      <w:r w:rsidRPr="00B56A5C">
        <w:rPr>
          <w:rFonts w:ascii="Times New Roman" w:hAnsi="Times New Roman" w:cs="Times New Roman"/>
          <w:sz w:val="28"/>
          <w:szCs w:val="28"/>
        </w:rPr>
        <w:t xml:space="preserve"> часов в неделю;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-дополнительные образовательные программы общеобразовательного учреждения (внутришкольная система дополнительного образования);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-образовательные программы учреждений дополнительного образования детей, а также учреждений культуры и спорта;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-классное руководство (экскурсии, диспуты, круглые столы, соревнования, общественно полезные практики и т.д.);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-деятельность иных педагогических работников (социального педагога, педагога-психолога) в соответствии с должностными обязанностями квалификационных характеристик должностей работников образования.</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Координирующую роль выполняет классный руководитель, который в соответствии со своими функциями и задачами: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-взаимодействует с педагогическими работниками, а также учебно-вспомогательным персоналом общеобразовательного учреждения;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lastRenderedPageBreak/>
        <w:t xml:space="preserve">-организует систему отношений через разнообразные формы воспитывающей деятельности коллектива класса, в том числе, через органы самоуправления;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-организует социально значимую, творческую деятельность обучающихся. </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Внеурочная деятельность в школе организуется по основным направлениям развития личности: духовно-нравственное, социальное, обще интеллектуальное, общекультурное, спортивно-оздоровительное. </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Целью </w:t>
      </w:r>
      <w:r w:rsidRPr="00B56A5C">
        <w:rPr>
          <w:rFonts w:ascii="Times New Roman" w:hAnsi="Times New Roman" w:cs="Times New Roman"/>
          <w:b/>
          <w:bCs/>
          <w:sz w:val="28"/>
          <w:szCs w:val="28"/>
        </w:rPr>
        <w:t>духовно-нравственного</w:t>
      </w:r>
      <w:r w:rsidRPr="00B56A5C">
        <w:rPr>
          <w:rFonts w:ascii="Times New Roman" w:hAnsi="Times New Roman" w:cs="Times New Roman"/>
          <w:sz w:val="28"/>
          <w:szCs w:val="28"/>
        </w:rPr>
        <w:t xml:space="preserve">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 </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b/>
          <w:bCs/>
          <w:sz w:val="28"/>
          <w:szCs w:val="28"/>
          <w:lang w:bidi="ru-RU"/>
        </w:rPr>
        <w:t>Социальное направление</w:t>
      </w:r>
      <w:r w:rsidRPr="00B56A5C">
        <w:rPr>
          <w:rFonts w:ascii="Times New Roman" w:hAnsi="Times New Roman" w:cs="Times New Roman"/>
          <w:sz w:val="28"/>
          <w:szCs w:val="28"/>
          <w:lang w:bidi="ru-RU"/>
        </w:rPr>
        <w:t xml:space="preserve"> помогает учащимся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w:t>
      </w:r>
    </w:p>
    <w:p w:rsidR="00B56A5C" w:rsidRPr="00B56A5C" w:rsidRDefault="00694A89" w:rsidP="00B56A5C">
      <w:pPr>
        <w:spacing w:after="0" w:line="240" w:lineRule="atLeast"/>
        <w:jc w:val="both"/>
        <w:rPr>
          <w:rFonts w:ascii="Times New Roman" w:hAnsi="Times New Roman" w:cs="Times New Roman"/>
          <w:sz w:val="28"/>
          <w:szCs w:val="28"/>
        </w:rPr>
      </w:pPr>
      <w:r>
        <w:rPr>
          <w:rFonts w:ascii="Times New Roman" w:hAnsi="Times New Roman" w:cs="Times New Roman"/>
          <w:b/>
          <w:bCs/>
          <w:sz w:val="28"/>
          <w:szCs w:val="28"/>
        </w:rPr>
        <w:t>Обще</w:t>
      </w:r>
      <w:r w:rsidR="00B56A5C" w:rsidRPr="00B56A5C">
        <w:rPr>
          <w:rFonts w:ascii="Times New Roman" w:hAnsi="Times New Roman" w:cs="Times New Roman"/>
          <w:b/>
          <w:bCs/>
          <w:sz w:val="28"/>
          <w:szCs w:val="28"/>
        </w:rPr>
        <w:t>интеллектуальное направление</w:t>
      </w:r>
      <w:r w:rsidR="00B56A5C" w:rsidRPr="00B56A5C">
        <w:rPr>
          <w:rFonts w:ascii="Times New Roman" w:hAnsi="Times New Roman" w:cs="Times New Roman"/>
          <w:sz w:val="28"/>
          <w:szCs w:val="28"/>
        </w:rPr>
        <w:t xml:space="preserve"> предназначено помочь учащимся освоить разнообразные доступные им способы познания окружающего мира, развить познавательную активность, любознательность.</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b/>
          <w:bCs/>
          <w:sz w:val="28"/>
          <w:szCs w:val="28"/>
        </w:rPr>
        <w:t>Общекультурная деятельность</w:t>
      </w:r>
      <w:r w:rsidRPr="00B56A5C">
        <w:rPr>
          <w:rFonts w:ascii="Times New Roman" w:hAnsi="Times New Roman" w:cs="Times New Roman"/>
          <w:sz w:val="28"/>
          <w:szCs w:val="28"/>
        </w:rPr>
        <w:t xml:space="preserve"> ориентирует учащихся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b/>
          <w:bCs/>
          <w:sz w:val="28"/>
          <w:szCs w:val="28"/>
        </w:rPr>
        <w:t>Спортивно-оздоровительное направление</w:t>
      </w:r>
      <w:r w:rsidRPr="00B56A5C">
        <w:rPr>
          <w:rFonts w:ascii="Times New Roman" w:hAnsi="Times New Roman" w:cs="Times New Roman"/>
          <w:sz w:val="28"/>
          <w:szCs w:val="28"/>
        </w:rPr>
        <w:t xml:space="preserve"> создает условия для полноценного физического и психического здоровья ученика, помогает ему освоить гигиеническую культуру, приобщить к здоровому образу жизни, формировать привычку к закаливанию и физической культуре.</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Содержание данных занятий сформировано с учётом пожеланий обучающихся и их родителей (законных представителей) и осуществляется посредством различных форм организации, отличных от урочной системы обучения: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w:t>
      </w:r>
    </w:p>
    <w:p w:rsidR="00B56A5C" w:rsidRPr="00B56A5C" w:rsidRDefault="00B56A5C" w:rsidP="00B56A5C">
      <w:pPr>
        <w:spacing w:after="0" w:line="240" w:lineRule="atLeast"/>
        <w:jc w:val="both"/>
        <w:rPr>
          <w:rFonts w:ascii="Times New Roman" w:hAnsi="Times New Roman" w:cs="Times New Roman"/>
          <w:bCs/>
          <w:sz w:val="28"/>
          <w:szCs w:val="28"/>
          <w:lang w:bidi="ru-RU"/>
        </w:rPr>
      </w:pPr>
      <w:r w:rsidRPr="00B56A5C">
        <w:rPr>
          <w:rFonts w:ascii="Times New Roman" w:hAnsi="Times New Roman" w:cs="Times New Roman"/>
          <w:sz w:val="28"/>
          <w:szCs w:val="28"/>
          <w:lang w:bidi="ru-RU"/>
        </w:rPr>
        <w:t xml:space="preserve">Время, отведенное на внеурочную деятельность, не учитывается при определении максимально допустимой аудиторной недельной нагрузки учащихся. Принципы чередования учебной и внеурочной деятельности определяются образовательным учреждением исходя из необходимости обеспечить достижение планируемых результатов реализации основной образовательной программы, на основании запросов обучающихся, родителей (законных представителей), а также имеющихся кадровых, материально-технических и других условий. </w:t>
      </w:r>
      <w:r w:rsidR="00694A89" w:rsidRPr="00B56A5C">
        <w:rPr>
          <w:rFonts w:ascii="Times New Roman" w:hAnsi="Times New Roman" w:cs="Times New Roman"/>
          <w:sz w:val="28"/>
          <w:szCs w:val="28"/>
          <w:lang w:bidi="ru-RU"/>
        </w:rPr>
        <w:t>В качестве</w:t>
      </w:r>
      <w:r w:rsidRPr="00B56A5C">
        <w:rPr>
          <w:rFonts w:ascii="Times New Roman" w:hAnsi="Times New Roman" w:cs="Times New Roman"/>
          <w:sz w:val="28"/>
          <w:szCs w:val="28"/>
          <w:lang w:bidi="ru-RU"/>
        </w:rPr>
        <w:t xml:space="preserve"> оценки результатов внеурочной </w:t>
      </w:r>
      <w:r w:rsidR="00694A89" w:rsidRPr="00B56A5C">
        <w:rPr>
          <w:rFonts w:ascii="Times New Roman" w:hAnsi="Times New Roman" w:cs="Times New Roman"/>
          <w:sz w:val="28"/>
          <w:szCs w:val="28"/>
          <w:lang w:bidi="ru-RU"/>
        </w:rPr>
        <w:t>деятельности являются</w:t>
      </w:r>
      <w:r w:rsidRPr="00B56A5C">
        <w:rPr>
          <w:rFonts w:ascii="Times New Roman" w:hAnsi="Times New Roman" w:cs="Times New Roman"/>
          <w:sz w:val="28"/>
          <w:szCs w:val="28"/>
          <w:lang w:bidi="ru-RU"/>
        </w:rPr>
        <w:t xml:space="preserve"> два основных кри</w:t>
      </w:r>
      <w:r w:rsidRPr="00B56A5C">
        <w:rPr>
          <w:rFonts w:ascii="Times New Roman" w:hAnsi="Times New Roman" w:cs="Times New Roman"/>
          <w:sz w:val="28"/>
          <w:szCs w:val="28"/>
          <w:lang w:bidi="ru-RU"/>
        </w:rPr>
        <w:softHyphen/>
        <w:t>терия:</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1)   продуктивность деятельности;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2)   удовлетворенность участников деятельности ее организаци</w:t>
      </w:r>
      <w:r w:rsidRPr="00B56A5C">
        <w:rPr>
          <w:rFonts w:ascii="Times New Roman" w:hAnsi="Times New Roman" w:cs="Times New Roman"/>
          <w:sz w:val="28"/>
          <w:szCs w:val="28"/>
          <w:lang w:bidi="ru-RU"/>
        </w:rPr>
        <w:softHyphen/>
        <w:t>ей и результатами.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Эти же критерии целесообразно избрать и для выявления эффек</w:t>
      </w:r>
      <w:r w:rsidRPr="00B56A5C">
        <w:rPr>
          <w:rFonts w:ascii="Times New Roman" w:hAnsi="Times New Roman" w:cs="Times New Roman"/>
          <w:sz w:val="28"/>
          <w:szCs w:val="28"/>
          <w:lang w:bidi="ru-RU"/>
        </w:rPr>
        <w:softHyphen/>
        <w:t>тивности внеурочной деятельности. Для оценки продуктивности внеурочной деятельности учащихся используются и другие показатели, ха</w:t>
      </w:r>
      <w:r w:rsidRPr="00B56A5C">
        <w:rPr>
          <w:rFonts w:ascii="Times New Roman" w:hAnsi="Times New Roman" w:cs="Times New Roman"/>
          <w:sz w:val="28"/>
          <w:szCs w:val="28"/>
          <w:lang w:bidi="ru-RU"/>
        </w:rPr>
        <w:softHyphen/>
        <w:t>рактеризующие продуктивность внеурочной деятельности школьников:</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-знания, умения и навыки, сформированные у школьников в ходе подготовки и проведения внеурочных воспитательных дел;</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-достижения учащихся в культивируемых видах внеурочной деятель</w:t>
      </w:r>
      <w:r w:rsidRPr="00B56A5C">
        <w:rPr>
          <w:rFonts w:ascii="Times New Roman" w:hAnsi="Times New Roman" w:cs="Times New Roman"/>
          <w:sz w:val="28"/>
          <w:szCs w:val="28"/>
          <w:lang w:bidi="ru-RU"/>
        </w:rPr>
        <w:softHyphen/>
        <w:t>ности.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 xml:space="preserve">     Для изучения продуктивности внеурочной деятельности в соответ</w:t>
      </w:r>
      <w:r w:rsidRPr="00B56A5C">
        <w:rPr>
          <w:rFonts w:ascii="Times New Roman" w:hAnsi="Times New Roman" w:cs="Times New Roman"/>
          <w:sz w:val="28"/>
          <w:szCs w:val="28"/>
          <w:lang w:bidi="ru-RU"/>
        </w:rPr>
        <w:softHyphen/>
        <w:t>ствии с предлагаемыми показателями можно использовать такие мето</w:t>
      </w:r>
      <w:r w:rsidRPr="00B56A5C">
        <w:rPr>
          <w:rFonts w:ascii="Times New Roman" w:hAnsi="Times New Roman" w:cs="Times New Roman"/>
          <w:sz w:val="28"/>
          <w:szCs w:val="28"/>
          <w:lang w:bidi="ru-RU"/>
        </w:rPr>
        <w:softHyphen/>
        <w:t>ды, как беседа, тестирование, анализ результатов участия в мероприя</w:t>
      </w:r>
      <w:r w:rsidRPr="00B56A5C">
        <w:rPr>
          <w:rFonts w:ascii="Times New Roman" w:hAnsi="Times New Roman" w:cs="Times New Roman"/>
          <w:sz w:val="28"/>
          <w:szCs w:val="28"/>
          <w:lang w:bidi="ru-RU"/>
        </w:rPr>
        <w:softHyphen/>
        <w:t>тиях состязательного характера (соревнование, конкурс, олимпиада и т.п.), экспертная оценка специалистов, анализ содержания «портфолио достижений».</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    Второй критерий - удовлетворенность учащихся, их родителей и педагогов организацией внеурочной деятельности и ее результатами. Для изучения состояния удовлетворенности детей и взрослых, при</w:t>
      </w:r>
      <w:r w:rsidRPr="00B56A5C">
        <w:rPr>
          <w:rFonts w:ascii="Times New Roman" w:hAnsi="Times New Roman" w:cs="Times New Roman"/>
          <w:sz w:val="28"/>
          <w:szCs w:val="28"/>
          <w:lang w:bidi="ru-RU"/>
        </w:rPr>
        <w:softHyphen/>
        <w:t>нимающих участие во внеурочной деятельности, используются такие диагностические приемы и методы, как педагогическое наблю</w:t>
      </w:r>
      <w:r w:rsidRPr="00B56A5C">
        <w:rPr>
          <w:rFonts w:ascii="Times New Roman" w:hAnsi="Times New Roman" w:cs="Times New Roman"/>
          <w:sz w:val="28"/>
          <w:szCs w:val="28"/>
          <w:lang w:bidi="ru-RU"/>
        </w:rPr>
        <w:softHyphen/>
        <w:t>дение, беседа, анкетирование.</w:t>
      </w:r>
    </w:p>
    <w:p w:rsidR="00B56A5C" w:rsidRPr="00B56A5C" w:rsidRDefault="00B56A5C" w:rsidP="00B56A5C">
      <w:pPr>
        <w:spacing w:after="0" w:line="240" w:lineRule="atLeast"/>
        <w:jc w:val="both"/>
        <w:rPr>
          <w:rFonts w:ascii="Times New Roman" w:hAnsi="Times New Roman" w:cs="Times New Roman"/>
          <w:b/>
          <w:bCs/>
          <w:sz w:val="28"/>
          <w:szCs w:val="28"/>
        </w:rPr>
      </w:pPr>
      <w:r w:rsidRPr="00B56A5C">
        <w:rPr>
          <w:rFonts w:ascii="Times New Roman" w:hAnsi="Times New Roman" w:cs="Times New Roman"/>
          <w:b/>
          <w:bCs/>
          <w:sz w:val="28"/>
          <w:szCs w:val="28"/>
        </w:rPr>
        <w:t>Результаты внеурочной деятельности</w:t>
      </w:r>
    </w:p>
    <w:p w:rsidR="00B56A5C" w:rsidRPr="00B56A5C" w:rsidRDefault="00B56A5C" w:rsidP="00B56A5C">
      <w:pPr>
        <w:spacing w:after="0" w:line="240" w:lineRule="atLeast"/>
        <w:jc w:val="both"/>
        <w:rPr>
          <w:rFonts w:ascii="Times New Roman" w:hAnsi="Times New Roman" w:cs="Times New Roman"/>
          <w:sz w:val="28"/>
          <w:szCs w:val="28"/>
        </w:rPr>
      </w:pPr>
      <w:r w:rsidRPr="00B56A5C">
        <w:rPr>
          <w:rFonts w:ascii="Times New Roman" w:hAnsi="Times New Roman" w:cs="Times New Roman"/>
          <w:sz w:val="28"/>
          <w:szCs w:val="28"/>
        </w:rPr>
        <w:t xml:space="preserve">     Внеурочная деятельность направлена, в первую очередь, на достижение планируемых результатов освоения соответствующей основной образовательной программы школы. Модель организации внеурочной деятельности описывает инструменты достижения этих результатов.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Классификация результатов внеурочной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56"/>
        <w:gridCol w:w="4856"/>
      </w:tblGrid>
      <w:tr w:rsidR="00B56A5C" w:rsidRPr="00B56A5C" w:rsidTr="00D5313B">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1 уровень результатов</w:t>
            </w:r>
          </w:p>
        </w:tc>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Приобретение социальных знаний, первичного понимания социальной реальности и повседневной жизни</w:t>
            </w:r>
          </w:p>
        </w:tc>
      </w:tr>
      <w:tr w:rsidR="00B56A5C" w:rsidRPr="00B56A5C" w:rsidTr="00D5313B">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2 уровень результатов</w:t>
            </w:r>
          </w:p>
        </w:tc>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Получение опыта переживания и позитивного отношения к базовым ценностям общества</w:t>
            </w:r>
          </w:p>
        </w:tc>
      </w:tr>
      <w:tr w:rsidR="00B56A5C" w:rsidRPr="00B56A5C" w:rsidTr="00D5313B">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3 уровень результатов</w:t>
            </w:r>
          </w:p>
        </w:tc>
        <w:tc>
          <w:tcPr>
            <w:tcW w:w="4856" w:type="dxa"/>
            <w:tcBorders>
              <w:top w:val="single" w:sz="4" w:space="0" w:color="auto"/>
              <w:left w:val="single" w:sz="4" w:space="0" w:color="auto"/>
              <w:bottom w:val="single" w:sz="4" w:space="0" w:color="auto"/>
              <w:right w:val="single" w:sz="4" w:space="0" w:color="auto"/>
            </w:tcBorders>
            <w:hideMark/>
          </w:tcPr>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Получение опыта самостоятельного общественного действия</w:t>
            </w:r>
          </w:p>
        </w:tc>
      </w:tr>
    </w:tbl>
    <w:p w:rsidR="00B56A5C" w:rsidRPr="00B56A5C" w:rsidRDefault="00B56A5C" w:rsidP="00B56A5C">
      <w:pPr>
        <w:spacing w:after="0" w:line="240" w:lineRule="atLeast"/>
        <w:jc w:val="both"/>
        <w:rPr>
          <w:rFonts w:ascii="Times New Roman" w:hAnsi="Times New Roman" w:cs="Times New Roman"/>
          <w:bCs/>
          <w:sz w:val="28"/>
          <w:szCs w:val="28"/>
          <w:lang w:bidi="ru-RU"/>
        </w:rPr>
      </w:pPr>
      <w:r w:rsidRPr="00B56A5C">
        <w:rPr>
          <w:rFonts w:ascii="Times New Roman" w:hAnsi="Times New Roman" w:cs="Times New Roman"/>
          <w:bCs/>
          <w:sz w:val="28"/>
          <w:szCs w:val="28"/>
          <w:lang w:bidi="ru-RU"/>
        </w:rPr>
        <w:t xml:space="preserve">  Результаты первого уровня (приобретение школьником социальных знаний, понимания социальной реальности и повседневной жизни): </w:t>
      </w:r>
      <w:r w:rsidRPr="00B56A5C">
        <w:rPr>
          <w:rFonts w:ascii="Times New Roman" w:hAnsi="Times New Roman" w:cs="Times New Roman"/>
          <w:sz w:val="28"/>
          <w:szCs w:val="28"/>
          <w:lang w:bidi="ru-RU"/>
        </w:rPr>
        <w:t>приобретение школьниками знаний об этике и эстетике повседневной жизни человека; о принятых в обществе нормах поведения и общения; об основах здорового образа жизни; об истории своей семьи и Отечества; о русских народных играх; о правилах конструктивной групповой работы: об основах разработки социальных проектов и организации коллективной творческой деятельности; о способах самостоятельного поиска, нахождения и обработки информации.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bCs/>
          <w:sz w:val="28"/>
          <w:szCs w:val="28"/>
          <w:lang w:bidi="ru-RU"/>
        </w:rPr>
        <w:t>Результаты второго уровня (формирование позитивного отношения школьника к базовым ценностям нашего общества и к социальной реальности в целом):</w:t>
      </w:r>
      <w:r w:rsidRPr="00B56A5C">
        <w:rPr>
          <w:rFonts w:ascii="Times New Roman" w:hAnsi="Times New Roman" w:cs="Times New Roman"/>
          <w:sz w:val="28"/>
          <w:szCs w:val="28"/>
          <w:lang w:bidi="ru-RU"/>
        </w:rPr>
        <w:t xml:space="preserve"> развитие ценностных отношений школьника к родному Отечеству, родной природе и культуре, труду, знаниям.</w:t>
      </w:r>
      <w:r w:rsidRPr="00B56A5C">
        <w:rPr>
          <w:rFonts w:ascii="Times New Roman" w:hAnsi="Times New Roman" w:cs="Times New Roman"/>
          <w:sz w:val="28"/>
          <w:szCs w:val="28"/>
          <w:lang w:bidi="ru-RU"/>
        </w:rPr>
        <w:br/>
      </w:r>
      <w:r w:rsidRPr="00B56A5C">
        <w:rPr>
          <w:rFonts w:ascii="Times New Roman" w:hAnsi="Times New Roman" w:cs="Times New Roman"/>
          <w:bCs/>
          <w:sz w:val="28"/>
          <w:szCs w:val="28"/>
          <w:lang w:bidi="ru-RU"/>
        </w:rPr>
        <w:t>Результаты третьего уровня (приобретение школьником опыта самостоятельного социального действия):</w:t>
      </w:r>
      <w:r w:rsidRPr="00B56A5C">
        <w:rPr>
          <w:rFonts w:ascii="Times New Roman" w:hAnsi="Times New Roman" w:cs="Times New Roman"/>
          <w:sz w:val="28"/>
          <w:szCs w:val="28"/>
          <w:lang w:bidi="ru-RU"/>
        </w:rPr>
        <w:t xml:space="preserve"> школьник может приобрести опыт исследовательской деятельности; опыт публичного выступления; опыт самоорганизации. Достижение всех трех уровней результатов внеурочной деятельности будет свидетельствовать об эффективности работы по реализации модели внеурочной деятельности. </w:t>
      </w:r>
    </w:p>
    <w:p w:rsidR="00B56A5C" w:rsidRDefault="00B56A5C" w:rsidP="00B56A5C">
      <w:pPr>
        <w:spacing w:after="0" w:line="240" w:lineRule="atLeast"/>
        <w:jc w:val="both"/>
        <w:rPr>
          <w:rFonts w:ascii="Times New Roman" w:hAnsi="Times New Roman" w:cs="Times New Roman"/>
          <w:sz w:val="28"/>
          <w:szCs w:val="28"/>
          <w:lang w:bidi="ru-RU"/>
        </w:rPr>
      </w:pPr>
    </w:p>
    <w:p w:rsidR="00B56A5C" w:rsidRDefault="00B56A5C" w:rsidP="00B56A5C">
      <w:pPr>
        <w:spacing w:after="0" w:line="240" w:lineRule="atLeast"/>
        <w:jc w:val="both"/>
        <w:rPr>
          <w:rFonts w:ascii="Times New Roman" w:hAnsi="Times New Roman" w:cs="Times New Roman"/>
          <w:sz w:val="28"/>
          <w:szCs w:val="28"/>
          <w:lang w:bidi="ru-RU"/>
        </w:rPr>
      </w:pPr>
    </w:p>
    <w:p w:rsidR="00B56A5C" w:rsidRDefault="00B56A5C" w:rsidP="00B56A5C">
      <w:pPr>
        <w:spacing w:after="0" w:line="240" w:lineRule="atLeast"/>
        <w:jc w:val="both"/>
        <w:rPr>
          <w:rFonts w:ascii="Times New Roman" w:hAnsi="Times New Roman" w:cs="Times New Roman"/>
          <w:sz w:val="28"/>
          <w:szCs w:val="28"/>
          <w:lang w:bidi="ru-RU"/>
        </w:rPr>
      </w:pPr>
    </w:p>
    <w:p w:rsidR="00694A89" w:rsidRDefault="00694A89" w:rsidP="00B56A5C">
      <w:pPr>
        <w:spacing w:after="0" w:line="240" w:lineRule="atLeast"/>
        <w:jc w:val="both"/>
        <w:rPr>
          <w:rFonts w:ascii="Times New Roman" w:hAnsi="Times New Roman" w:cs="Times New Roman"/>
          <w:sz w:val="28"/>
          <w:szCs w:val="28"/>
          <w:lang w:bidi="ru-RU"/>
        </w:rPr>
      </w:pPr>
    </w:p>
    <w:p w:rsidR="00694A89" w:rsidRDefault="00694A89" w:rsidP="00B56A5C">
      <w:pPr>
        <w:spacing w:after="0" w:line="240" w:lineRule="atLeast"/>
        <w:jc w:val="both"/>
        <w:rPr>
          <w:rFonts w:ascii="Times New Roman" w:hAnsi="Times New Roman" w:cs="Times New Roman"/>
          <w:sz w:val="28"/>
          <w:szCs w:val="28"/>
          <w:lang w:bidi="ru-RU"/>
        </w:rPr>
      </w:pPr>
    </w:p>
    <w:p w:rsidR="00694A89" w:rsidRDefault="00694A89" w:rsidP="00B56A5C">
      <w:pPr>
        <w:spacing w:after="0" w:line="240" w:lineRule="atLeast"/>
        <w:jc w:val="both"/>
        <w:rPr>
          <w:rFonts w:ascii="Times New Roman" w:hAnsi="Times New Roman" w:cs="Times New Roman"/>
          <w:sz w:val="28"/>
          <w:szCs w:val="28"/>
          <w:lang w:bidi="ru-RU"/>
        </w:rPr>
      </w:pPr>
    </w:p>
    <w:p w:rsidR="00694A89" w:rsidRDefault="00694A89" w:rsidP="00B56A5C">
      <w:pPr>
        <w:spacing w:after="0" w:line="240" w:lineRule="atLeast"/>
        <w:jc w:val="both"/>
        <w:rPr>
          <w:rFonts w:ascii="Times New Roman" w:hAnsi="Times New Roman" w:cs="Times New Roman"/>
          <w:sz w:val="28"/>
          <w:szCs w:val="28"/>
          <w:lang w:bidi="ru-RU"/>
        </w:rPr>
      </w:pPr>
    </w:p>
    <w:p w:rsidR="00B56A5C" w:rsidRDefault="00B56A5C" w:rsidP="00B56A5C">
      <w:pPr>
        <w:spacing w:after="0" w:line="240" w:lineRule="atLeast"/>
        <w:jc w:val="both"/>
        <w:rPr>
          <w:rFonts w:ascii="Times New Roman" w:hAnsi="Times New Roman" w:cs="Times New Roman"/>
          <w:sz w:val="28"/>
          <w:szCs w:val="28"/>
          <w:lang w:bidi="ru-RU"/>
        </w:rPr>
      </w:pPr>
    </w:p>
    <w:p w:rsidR="00B56A5C" w:rsidRPr="00B56A5C" w:rsidRDefault="00B56A5C" w:rsidP="00B56A5C">
      <w:pPr>
        <w:spacing w:after="0" w:line="240" w:lineRule="atLeast"/>
        <w:jc w:val="both"/>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b/>
          <w:bCs/>
          <w:sz w:val="28"/>
          <w:szCs w:val="28"/>
        </w:rPr>
      </w:pPr>
      <w:bookmarkStart w:id="2" w:name="_Hlk103114329"/>
      <w:r w:rsidRPr="00B56A5C">
        <w:rPr>
          <w:rFonts w:ascii="Times New Roman" w:hAnsi="Times New Roman" w:cs="Times New Roman"/>
          <w:b/>
          <w:bCs/>
          <w:sz w:val="28"/>
          <w:szCs w:val="28"/>
        </w:rPr>
        <w:t>Распределение часов внеурочной деятельности по годам начального общего образования</w:t>
      </w:r>
    </w:p>
    <w:tbl>
      <w:tblPr>
        <w:tblStyle w:val="a3"/>
        <w:tblW w:w="0" w:type="auto"/>
        <w:tblLook w:val="04A0" w:firstRow="1" w:lastRow="0" w:firstColumn="1" w:lastColumn="0" w:noHBand="0" w:noVBand="1"/>
      </w:tblPr>
      <w:tblGrid>
        <w:gridCol w:w="798"/>
        <w:gridCol w:w="3025"/>
        <w:gridCol w:w="1598"/>
        <w:gridCol w:w="1598"/>
        <w:gridCol w:w="1598"/>
        <w:gridCol w:w="1599"/>
      </w:tblGrid>
      <w:tr w:rsidR="00B56A5C" w:rsidRPr="00B56A5C" w:rsidTr="00D5313B">
        <w:trPr>
          <w:trHeight w:val="535"/>
        </w:trPr>
        <w:tc>
          <w:tcPr>
            <w:tcW w:w="798" w:type="dxa"/>
          </w:tcPr>
          <w:bookmarkEnd w:id="2"/>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w:t>
            </w:r>
          </w:p>
        </w:tc>
        <w:tc>
          <w:tcPr>
            <w:tcW w:w="3025"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Вид деятельности</w:t>
            </w:r>
          </w:p>
        </w:tc>
        <w:tc>
          <w:tcPr>
            <w:tcW w:w="159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 класс</w:t>
            </w:r>
          </w:p>
        </w:tc>
        <w:tc>
          <w:tcPr>
            <w:tcW w:w="159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2 класс</w:t>
            </w:r>
          </w:p>
        </w:tc>
        <w:tc>
          <w:tcPr>
            <w:tcW w:w="159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3 класс</w:t>
            </w:r>
          </w:p>
        </w:tc>
        <w:tc>
          <w:tcPr>
            <w:tcW w:w="159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4 класс</w:t>
            </w:r>
          </w:p>
        </w:tc>
      </w:tr>
      <w:tr w:rsidR="00B56A5C" w:rsidRPr="00B56A5C" w:rsidTr="00D5313B">
        <w:trPr>
          <w:trHeight w:val="535"/>
        </w:trPr>
        <w:tc>
          <w:tcPr>
            <w:tcW w:w="79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w:t>
            </w:r>
          </w:p>
        </w:tc>
        <w:tc>
          <w:tcPr>
            <w:tcW w:w="3025"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Внеурочная деятельность</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r>
      <w:tr w:rsidR="00B56A5C" w:rsidRPr="00B56A5C" w:rsidTr="00D5313B">
        <w:trPr>
          <w:trHeight w:val="253"/>
        </w:trPr>
        <w:tc>
          <w:tcPr>
            <w:tcW w:w="382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Учебные недели</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33</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r>
      <w:tr w:rsidR="00B56A5C" w:rsidRPr="00B56A5C" w:rsidTr="00D5313B">
        <w:trPr>
          <w:trHeight w:val="535"/>
        </w:trPr>
        <w:tc>
          <w:tcPr>
            <w:tcW w:w="382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Количество часов за год</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330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59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r>
      <w:tr w:rsidR="00B56A5C" w:rsidRPr="00B56A5C" w:rsidTr="00D5313B">
        <w:trPr>
          <w:trHeight w:val="266"/>
        </w:trPr>
        <w:tc>
          <w:tcPr>
            <w:tcW w:w="382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Итого:</w:t>
            </w:r>
          </w:p>
        </w:tc>
        <w:tc>
          <w:tcPr>
            <w:tcW w:w="6393" w:type="dxa"/>
            <w:gridSpan w:val="4"/>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1350 часов</w:t>
            </w:r>
          </w:p>
        </w:tc>
      </w:tr>
    </w:tbl>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Распределение часов внеурочной деятельности по годам основного общего образования</w:t>
      </w:r>
    </w:p>
    <w:tbl>
      <w:tblPr>
        <w:tblStyle w:val="a3"/>
        <w:tblW w:w="0" w:type="auto"/>
        <w:tblLook w:val="04A0" w:firstRow="1" w:lastRow="0" w:firstColumn="1" w:lastColumn="0" w:noHBand="0" w:noVBand="1"/>
      </w:tblPr>
      <w:tblGrid>
        <w:gridCol w:w="722"/>
        <w:gridCol w:w="2791"/>
        <w:gridCol w:w="1338"/>
        <w:gridCol w:w="1338"/>
        <w:gridCol w:w="1338"/>
        <w:gridCol w:w="1338"/>
        <w:gridCol w:w="1339"/>
      </w:tblGrid>
      <w:tr w:rsidR="00B56A5C" w:rsidRPr="00B56A5C" w:rsidTr="00D5313B">
        <w:trPr>
          <w:trHeight w:val="622"/>
        </w:trPr>
        <w:tc>
          <w:tcPr>
            <w:tcW w:w="722" w:type="dxa"/>
          </w:tcPr>
          <w:p w:rsidR="00B56A5C" w:rsidRPr="00B56A5C" w:rsidRDefault="00B56A5C" w:rsidP="00B56A5C">
            <w:pPr>
              <w:spacing w:line="240" w:lineRule="atLeast"/>
              <w:rPr>
                <w:rFonts w:ascii="Times New Roman" w:hAnsi="Times New Roman" w:cs="Times New Roman"/>
                <w:b/>
                <w:bCs/>
                <w:sz w:val="28"/>
                <w:szCs w:val="28"/>
              </w:rPr>
            </w:pPr>
            <w:bookmarkStart w:id="3" w:name="_Hlk103114646"/>
            <w:r w:rsidRPr="00B56A5C">
              <w:rPr>
                <w:rFonts w:ascii="Times New Roman" w:hAnsi="Times New Roman" w:cs="Times New Roman"/>
                <w:b/>
                <w:bCs/>
                <w:sz w:val="28"/>
                <w:szCs w:val="28"/>
              </w:rPr>
              <w:t>№</w:t>
            </w:r>
          </w:p>
        </w:tc>
        <w:tc>
          <w:tcPr>
            <w:tcW w:w="2791"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Вид деятельности</w:t>
            </w:r>
          </w:p>
        </w:tc>
        <w:tc>
          <w:tcPr>
            <w:tcW w:w="133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5 класс</w:t>
            </w:r>
          </w:p>
        </w:tc>
        <w:tc>
          <w:tcPr>
            <w:tcW w:w="133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6 класс</w:t>
            </w:r>
          </w:p>
        </w:tc>
        <w:tc>
          <w:tcPr>
            <w:tcW w:w="133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7 класс</w:t>
            </w:r>
          </w:p>
        </w:tc>
        <w:tc>
          <w:tcPr>
            <w:tcW w:w="133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8 класс</w:t>
            </w:r>
          </w:p>
        </w:tc>
        <w:tc>
          <w:tcPr>
            <w:tcW w:w="1338"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9 класс</w:t>
            </w:r>
          </w:p>
        </w:tc>
      </w:tr>
      <w:tr w:rsidR="00B56A5C" w:rsidRPr="00B56A5C" w:rsidTr="00D5313B">
        <w:trPr>
          <w:trHeight w:val="622"/>
        </w:trPr>
        <w:tc>
          <w:tcPr>
            <w:tcW w:w="722"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w:t>
            </w:r>
          </w:p>
        </w:tc>
        <w:tc>
          <w:tcPr>
            <w:tcW w:w="2791"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Внеурочная деятельность</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r>
      <w:tr w:rsidR="00B56A5C" w:rsidRPr="00B56A5C" w:rsidTr="00D5313B">
        <w:trPr>
          <w:trHeight w:val="300"/>
        </w:trPr>
        <w:tc>
          <w:tcPr>
            <w:tcW w:w="351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Учебные недели</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r>
      <w:tr w:rsidR="00B56A5C" w:rsidRPr="00B56A5C" w:rsidTr="00D5313B">
        <w:trPr>
          <w:trHeight w:val="622"/>
        </w:trPr>
        <w:tc>
          <w:tcPr>
            <w:tcW w:w="351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Количество часов за год</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1338"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r>
      <w:tr w:rsidR="00B56A5C" w:rsidRPr="00B56A5C" w:rsidTr="00D5313B">
        <w:trPr>
          <w:trHeight w:val="311"/>
        </w:trPr>
        <w:tc>
          <w:tcPr>
            <w:tcW w:w="3513"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Итого:</w:t>
            </w:r>
          </w:p>
        </w:tc>
        <w:tc>
          <w:tcPr>
            <w:tcW w:w="6691" w:type="dxa"/>
            <w:gridSpan w:val="5"/>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1750 часов</w:t>
            </w:r>
          </w:p>
        </w:tc>
      </w:tr>
      <w:bookmarkEnd w:id="3"/>
    </w:tbl>
    <w:p w:rsidR="00B56A5C" w:rsidRPr="00B56A5C" w:rsidRDefault="00B56A5C" w:rsidP="00B56A5C">
      <w:pPr>
        <w:spacing w:after="0" w:line="240" w:lineRule="atLeast"/>
        <w:rPr>
          <w:rFonts w:ascii="Times New Roman" w:hAnsi="Times New Roman" w:cs="Times New Roman"/>
          <w:b/>
          <w:bCs/>
          <w:sz w:val="28"/>
          <w:szCs w:val="28"/>
        </w:rPr>
      </w:pPr>
    </w:p>
    <w:p w:rsidR="00B56A5C" w:rsidRPr="00B56A5C" w:rsidRDefault="00B56A5C" w:rsidP="00B56A5C">
      <w:pPr>
        <w:spacing w:after="0"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Распределение часов внеурочной деятельности по годам среднего общего образования</w:t>
      </w:r>
    </w:p>
    <w:tbl>
      <w:tblPr>
        <w:tblStyle w:val="a3"/>
        <w:tblW w:w="10350" w:type="dxa"/>
        <w:tblLook w:val="04A0" w:firstRow="1" w:lastRow="0" w:firstColumn="1" w:lastColumn="0" w:noHBand="0" w:noVBand="1"/>
      </w:tblPr>
      <w:tblGrid>
        <w:gridCol w:w="1210"/>
        <w:gridCol w:w="4299"/>
        <w:gridCol w:w="2420"/>
        <w:gridCol w:w="2421"/>
      </w:tblGrid>
      <w:tr w:rsidR="00B56A5C" w:rsidRPr="00B56A5C" w:rsidTr="00D5313B">
        <w:trPr>
          <w:trHeight w:val="402"/>
        </w:trPr>
        <w:tc>
          <w:tcPr>
            <w:tcW w:w="1210"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w:t>
            </w:r>
          </w:p>
        </w:tc>
        <w:tc>
          <w:tcPr>
            <w:tcW w:w="4299"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Вид деятельности</w:t>
            </w:r>
          </w:p>
        </w:tc>
        <w:tc>
          <w:tcPr>
            <w:tcW w:w="2420"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10 класс</w:t>
            </w:r>
          </w:p>
        </w:tc>
        <w:tc>
          <w:tcPr>
            <w:tcW w:w="2420"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11 класс</w:t>
            </w:r>
          </w:p>
        </w:tc>
      </w:tr>
      <w:tr w:rsidR="00B56A5C" w:rsidRPr="00B56A5C" w:rsidTr="00D5313B">
        <w:trPr>
          <w:trHeight w:val="402"/>
        </w:trPr>
        <w:tc>
          <w:tcPr>
            <w:tcW w:w="1210"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1.</w:t>
            </w:r>
          </w:p>
        </w:tc>
        <w:tc>
          <w:tcPr>
            <w:tcW w:w="4299" w:type="dxa"/>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Внеурочная деятельность</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10 часов</w:t>
            </w:r>
          </w:p>
        </w:tc>
      </w:tr>
      <w:tr w:rsidR="00B56A5C" w:rsidRPr="00B56A5C" w:rsidTr="00D5313B">
        <w:trPr>
          <w:trHeight w:val="190"/>
        </w:trPr>
        <w:tc>
          <w:tcPr>
            <w:tcW w:w="5509"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Учебные недели</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w:t>
            </w:r>
          </w:p>
        </w:tc>
      </w:tr>
      <w:tr w:rsidR="00B56A5C" w:rsidRPr="00B56A5C" w:rsidTr="00D5313B">
        <w:trPr>
          <w:trHeight w:val="402"/>
        </w:trPr>
        <w:tc>
          <w:tcPr>
            <w:tcW w:w="5509"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Количество часов за год</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c>
          <w:tcPr>
            <w:tcW w:w="2420" w:type="dxa"/>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340 часов</w:t>
            </w:r>
          </w:p>
        </w:tc>
      </w:tr>
      <w:tr w:rsidR="00B56A5C" w:rsidRPr="00B56A5C" w:rsidTr="00D5313B">
        <w:trPr>
          <w:trHeight w:val="200"/>
        </w:trPr>
        <w:tc>
          <w:tcPr>
            <w:tcW w:w="5509" w:type="dxa"/>
            <w:gridSpan w:val="2"/>
          </w:tcPr>
          <w:p w:rsidR="00B56A5C" w:rsidRPr="00B56A5C" w:rsidRDefault="00B56A5C" w:rsidP="00B56A5C">
            <w:pPr>
              <w:spacing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Итого:</w:t>
            </w:r>
          </w:p>
        </w:tc>
        <w:tc>
          <w:tcPr>
            <w:tcW w:w="4841" w:type="dxa"/>
            <w:gridSpan w:val="2"/>
          </w:tcPr>
          <w:p w:rsidR="00B56A5C" w:rsidRPr="00B56A5C" w:rsidRDefault="00B56A5C" w:rsidP="00B56A5C">
            <w:pPr>
              <w:spacing w:line="240" w:lineRule="atLeast"/>
              <w:rPr>
                <w:rFonts w:ascii="Times New Roman" w:hAnsi="Times New Roman" w:cs="Times New Roman"/>
                <w:sz w:val="28"/>
                <w:szCs w:val="28"/>
              </w:rPr>
            </w:pPr>
            <w:r w:rsidRPr="00B56A5C">
              <w:rPr>
                <w:rFonts w:ascii="Times New Roman" w:hAnsi="Times New Roman" w:cs="Times New Roman"/>
                <w:sz w:val="28"/>
                <w:szCs w:val="28"/>
              </w:rPr>
              <w:t>680 часов</w:t>
            </w:r>
          </w:p>
        </w:tc>
      </w:tr>
    </w:tbl>
    <w:p w:rsidR="00D5313B" w:rsidRDefault="00B56A5C" w:rsidP="00B56A5C">
      <w:pPr>
        <w:spacing w:after="0" w:line="240" w:lineRule="atLeast"/>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t xml:space="preserve"> </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Распределение часов на внеурочную деятельность</w:t>
      </w:r>
      <w:r w:rsidRPr="00D5313B">
        <w:rPr>
          <w:rFonts w:ascii="Times New Roman" w:hAnsi="Times New Roman" w:cs="Times New Roman"/>
          <w:bCs/>
          <w:sz w:val="28"/>
          <w:szCs w:val="28"/>
          <w:lang w:bidi="ru-RU"/>
        </w:rPr>
        <w:t>. Реализуя принцип единства образовательного пространс</w:t>
      </w:r>
      <w:r>
        <w:rPr>
          <w:rFonts w:ascii="Times New Roman" w:hAnsi="Times New Roman" w:cs="Times New Roman"/>
          <w:bCs/>
          <w:sz w:val="28"/>
          <w:szCs w:val="28"/>
          <w:lang w:bidi="ru-RU"/>
        </w:rPr>
        <w:t>тва в сфере общего образования:</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1 час</w:t>
      </w:r>
      <w:r w:rsidRPr="00D5313B">
        <w:rPr>
          <w:rFonts w:ascii="Times New Roman" w:hAnsi="Times New Roman" w:cs="Times New Roman"/>
          <w:bCs/>
          <w:sz w:val="28"/>
          <w:szCs w:val="28"/>
          <w:lang w:bidi="ru-RU"/>
        </w:rPr>
        <w:t xml:space="preserve"> в неделю внеурочной дея</w:t>
      </w:r>
      <w:r>
        <w:rPr>
          <w:rFonts w:ascii="Times New Roman" w:hAnsi="Times New Roman" w:cs="Times New Roman"/>
          <w:bCs/>
          <w:sz w:val="28"/>
          <w:szCs w:val="28"/>
          <w:lang w:bidi="ru-RU"/>
        </w:rPr>
        <w:t>тельности отводится</w:t>
      </w:r>
      <w:r w:rsidRPr="00D5313B">
        <w:rPr>
          <w:rFonts w:ascii="Times New Roman" w:hAnsi="Times New Roman" w:cs="Times New Roman"/>
          <w:bCs/>
          <w:sz w:val="28"/>
          <w:szCs w:val="28"/>
          <w:lang w:bidi="ru-RU"/>
        </w:rPr>
        <w:t xml:space="preserve"> на </w:t>
      </w:r>
      <w:r w:rsidRPr="00501FC2">
        <w:rPr>
          <w:rFonts w:ascii="Times New Roman" w:hAnsi="Times New Roman" w:cs="Times New Roman"/>
          <w:b/>
          <w:bCs/>
          <w:sz w:val="28"/>
          <w:szCs w:val="28"/>
          <w:lang w:bidi="ru-RU"/>
        </w:rPr>
        <w:t>занятие «Разговор о важном».</w:t>
      </w:r>
      <w:r w:rsidRPr="00D5313B">
        <w:rPr>
          <w:rFonts w:ascii="Times New Roman" w:hAnsi="Times New Roman" w:cs="Times New Roman"/>
          <w:bCs/>
          <w:sz w:val="28"/>
          <w:szCs w:val="28"/>
          <w:lang w:bidi="ru-RU"/>
        </w:rPr>
        <w:t xml:space="preserve"> Главной целью таких занятий должно стать развитие ценностного отношения школьников к своей родине - России, населяющим ее людям, ее уникальной истории, богатой природе и великой культуре. 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 Основные темы занятий будут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и,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 События, люди, </w:t>
      </w:r>
      <w:r w:rsidRPr="00D5313B">
        <w:rPr>
          <w:rFonts w:ascii="Times New Roman" w:hAnsi="Times New Roman" w:cs="Times New Roman"/>
          <w:bCs/>
          <w:sz w:val="28"/>
          <w:szCs w:val="28"/>
          <w:lang w:bidi="ru-RU"/>
        </w:rPr>
        <w:lastRenderedPageBreak/>
        <w:t>их деяния и идеи – все это может стать предметом бесед классных руководителей со своими классами.</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3 часа</w:t>
      </w:r>
      <w:r>
        <w:rPr>
          <w:rFonts w:ascii="Times New Roman" w:hAnsi="Times New Roman" w:cs="Times New Roman"/>
          <w:bCs/>
          <w:sz w:val="28"/>
          <w:szCs w:val="28"/>
          <w:lang w:bidi="ru-RU"/>
        </w:rPr>
        <w:t xml:space="preserve"> в неделю рекомендуется отводить </w:t>
      </w:r>
      <w:r w:rsidRPr="00D5313B">
        <w:rPr>
          <w:rFonts w:ascii="Times New Roman" w:hAnsi="Times New Roman" w:cs="Times New Roman"/>
          <w:bCs/>
          <w:sz w:val="28"/>
          <w:szCs w:val="28"/>
          <w:lang w:bidi="ru-RU"/>
        </w:rPr>
        <w:t xml:space="preserve"> на занятия, связанные с реализацией особых интеллектуальных и социокультурных потребностей обучающихся. Это могут быть занятия по дополнительному или углубленному изучению школьниками учебных предметов или модулей; занятия в рамках их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 в освоении языка преподавания; специальные занятия для школьников с ограниченными возможностями здоровья или испытывающими затруднения в социальной коммуникации и т.п. Главной целью этих внеурочных занятий должно стать интеллектуальное и общекультурное развитие школьников, удовлетворение их особых познавательных, культурных, оздоровительных потребностей и интересов. Эти занятия должны быть направлены на формирование ценностного отношения школьников к знаниям как залогу их собственного будущего и к культуре в целом как к духовному богатству общества, сохраняющему национальную самобытность народов России. В проведении таких занятий педагогу особенно важно помнить о том, что они не должны повторять традиционные для урока формы. </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1 час</w:t>
      </w:r>
      <w:r w:rsidRPr="00D5313B">
        <w:rPr>
          <w:rFonts w:ascii="Times New Roman" w:hAnsi="Times New Roman" w:cs="Times New Roman"/>
          <w:bCs/>
          <w:sz w:val="28"/>
          <w:szCs w:val="28"/>
          <w:lang w:bidi="ru-RU"/>
        </w:rPr>
        <w:t xml:space="preserve"> в неделю рекомендуется отводить занятиям по формированию функциональной грамотности школьников: читательской, математической, естественнонаучной, финансовой, направленной в том числе и на развитие их предпринимательского мышления. Для этого в школе могут быть организованы специальные интегрированные курсы, метапредметные кружки или факультативы. Главной целью этих внеурочных занятий должно стать развитие у школьников способности применять приобретённые на обычных уроках знания, умения и навыки для решения жизненных задач, умений синтезировать их для решения конкретной учебной проблемы. Эти 5 внеурочные занятия реализуют один из самых важных педагогических принципов – связь образования с жизнью. </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1 час</w:t>
      </w:r>
      <w:r w:rsidRPr="00D5313B">
        <w:rPr>
          <w:rFonts w:ascii="Times New Roman" w:hAnsi="Times New Roman" w:cs="Times New Roman"/>
          <w:bCs/>
          <w:sz w:val="28"/>
          <w:szCs w:val="28"/>
          <w:lang w:bidi="ru-RU"/>
        </w:rPr>
        <w:t xml:space="preserve"> в неделю рекомендуется отводить занятиям, направленным на удовлетворение профориентационных интересов и потребностей обучающихся. Главной их целью должно стать формирование готовности школьников к осознанному выбору направления продолжения своего образования и своей будущей профессии, осознание ими важности получаемых в школе знаний для дальнейшей профессиональной и внепрофессиональной деятельности, развитие их ценностного отношения к труду как основному способу достижения жизненного благополучия и ощущения уверенности в завтрашнем дне. В рамках профориентационных занятий рекомендуется не только знакомить школьников с миром профессий и способами получения профессионального образования, но и помогать им осваивать важные надпрофессиональные навыки - общения, работы в команде, поведения в конфликтной ситуации и т.п. Владение ими позволит ребенку в будущем реализовать себя как в профессиональной сфере, так и в личной жизни. Важной составляющей занятий должна стать и работа, направленная на познание ребенком самого себя, своих мотивов, устремлений, склонностей. Это поможет ему стать увереннее в себе, адекватнее оценивать свои силы и возможности. Профориентационные беседы, деловые игры и квесты, решение кейсов, совместное изучение специализированных цифровых ресурсов, профессиональные пробы, </w:t>
      </w:r>
      <w:r w:rsidRPr="00D5313B">
        <w:rPr>
          <w:rFonts w:ascii="Times New Roman" w:hAnsi="Times New Roman" w:cs="Times New Roman"/>
          <w:bCs/>
          <w:sz w:val="28"/>
          <w:szCs w:val="28"/>
          <w:lang w:bidi="ru-RU"/>
        </w:rPr>
        <w:lastRenderedPageBreak/>
        <w:t xml:space="preserve">моделирующие профессиональную деятельность, экскурсии, посещение ярмарок профессий и профориентационных парков – эти и другие формы работы помогут школьнику подготовиться к выбору своей будущей профессии. </w:t>
      </w:r>
    </w:p>
    <w:p w:rsid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2 часа</w:t>
      </w:r>
      <w:r w:rsidRPr="00D5313B">
        <w:rPr>
          <w:rFonts w:ascii="Times New Roman" w:hAnsi="Times New Roman" w:cs="Times New Roman"/>
          <w:bCs/>
          <w:sz w:val="28"/>
          <w:szCs w:val="28"/>
          <w:lang w:bidi="ru-RU"/>
        </w:rPr>
        <w:t xml:space="preserve"> в неделю рекомендуется отводить занятиям, направленным на удовлетворение интересов и потребностей обучающихся в творческом и физическом развитии, помощь в их самореализации, раскрытии и развитии их способностей и талантов. Это могут быть занятия школьников в различных творческих объединениях – музыкальных, хоровых или танцевальных студиях, театральных кружках или кружках художественного творчества, журналистских, поэтических или писательских клубах и т.п. Главная их цель - раскрытие творческих способностей школьников, формирование у них чувства вкуса и умения ценить прекрасное, формирование ценн</w:t>
      </w:r>
      <w:r>
        <w:rPr>
          <w:rFonts w:ascii="Times New Roman" w:hAnsi="Times New Roman" w:cs="Times New Roman"/>
          <w:bCs/>
          <w:sz w:val="28"/>
          <w:szCs w:val="28"/>
          <w:lang w:bidi="ru-RU"/>
        </w:rPr>
        <w:t xml:space="preserve">остного отношения к культуре. </w:t>
      </w:r>
      <w:r w:rsidRPr="00D5313B">
        <w:rPr>
          <w:rFonts w:ascii="Times New Roman" w:hAnsi="Times New Roman" w:cs="Times New Roman"/>
          <w:bCs/>
          <w:sz w:val="28"/>
          <w:szCs w:val="28"/>
          <w:lang w:bidi="ru-RU"/>
        </w:rPr>
        <w:t>Это могут быть занятия школьников в спортивных объединениях - секциях и клубах, организация спортивных турниров и соревнований. Их целью является физическое развитие обучающихся, привитие им любви к спорту и побуждение к здоровому образу жизни, воспитание силы воли, ответственности, формирование установок на защиту слабых. Это могут быть занятия школ</w:t>
      </w:r>
      <w:r>
        <w:rPr>
          <w:rFonts w:ascii="Times New Roman" w:hAnsi="Times New Roman" w:cs="Times New Roman"/>
          <w:bCs/>
          <w:sz w:val="28"/>
          <w:szCs w:val="28"/>
          <w:lang w:bidi="ru-RU"/>
        </w:rPr>
        <w:t xml:space="preserve">ьников в объединениях туристско </w:t>
      </w:r>
      <w:r w:rsidRPr="00D5313B">
        <w:rPr>
          <w:rFonts w:ascii="Times New Roman" w:hAnsi="Times New Roman" w:cs="Times New Roman"/>
          <w:bCs/>
          <w:sz w:val="28"/>
          <w:szCs w:val="28"/>
          <w:lang w:bidi="ru-RU"/>
        </w:rPr>
        <w:t xml:space="preserve">краеведческой направленности. Главная их цель – оздоровление школьников, привитие им любви к своему краю, его истории, культуре, природе, развитие их самостоятельности и ответственности, формирование навыков самообслуживающего труда. </w:t>
      </w:r>
    </w:p>
    <w:p w:rsidR="00D5313B" w:rsidRPr="00D5313B" w:rsidRDefault="00D5313B" w:rsidP="00D5313B">
      <w:pPr>
        <w:spacing w:after="0" w:line="240" w:lineRule="atLeast"/>
        <w:jc w:val="both"/>
        <w:rPr>
          <w:rFonts w:ascii="Times New Roman" w:hAnsi="Times New Roman" w:cs="Times New Roman"/>
          <w:bCs/>
          <w:sz w:val="28"/>
          <w:szCs w:val="28"/>
          <w:lang w:bidi="ru-RU"/>
        </w:rPr>
      </w:pPr>
      <w:r w:rsidRPr="00D5313B">
        <w:rPr>
          <w:rFonts w:ascii="Times New Roman" w:hAnsi="Times New Roman" w:cs="Times New Roman"/>
          <w:b/>
          <w:bCs/>
          <w:sz w:val="28"/>
          <w:szCs w:val="28"/>
          <w:lang w:bidi="ru-RU"/>
        </w:rPr>
        <w:t>2 часа</w:t>
      </w:r>
      <w:r w:rsidRPr="00D5313B">
        <w:rPr>
          <w:rFonts w:ascii="Times New Roman" w:hAnsi="Times New Roman" w:cs="Times New Roman"/>
          <w:bCs/>
          <w:sz w:val="28"/>
          <w:szCs w:val="28"/>
          <w:lang w:bidi="ru-RU"/>
        </w:rPr>
        <w:t xml:space="preserve"> в неделю рекомендуется отводить занятиям, направленным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вместе с детьми комплекса совместных дел воспитательной направленности. Это может быть педагогическое сопровождение деятельности волонтерских, трудовых, экологических отрядов, создаваемых для социально ориентированной работы; выборного Совета обучающихся, создаваемого для учета мнения школьников по вопросам управления образовательной организацией;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творческих советов, отвечающих за проведение тех или иных конкретных мероприятий, праздников, вечеров, акций; созданной из наиболее авторитетных старшеклассников группы по урегулированию конфликтных ситуаций в школе и т.п. Целью таких занятий является развитие важных для жизни подрастающего человека социальных умений – заботиться о других и организовывать свою собственную деятельность, лидировать и подчиняться, брать на себя инициативу и нести ответственность, отстаивать свою точку зрения и принимать в расчёт другие точки зрения. Такие внеурочные занятия направлены на обеспечение благополучия детей в образовательном пространстве школы, помогают ребенку почувствовать свою ответственность за прои</w:t>
      </w:r>
      <w:r>
        <w:rPr>
          <w:rFonts w:ascii="Times New Roman" w:hAnsi="Times New Roman" w:cs="Times New Roman"/>
          <w:bCs/>
          <w:sz w:val="28"/>
          <w:szCs w:val="28"/>
          <w:lang w:bidi="ru-RU"/>
        </w:rPr>
        <w:t xml:space="preserve">сходящее в школе, понимать, на </w:t>
      </w:r>
      <w:r w:rsidRPr="00D5313B">
        <w:rPr>
          <w:rFonts w:ascii="Times New Roman" w:hAnsi="Times New Roman" w:cs="Times New Roman"/>
          <w:bCs/>
          <w:sz w:val="28"/>
          <w:szCs w:val="28"/>
          <w:lang w:bidi="ru-RU"/>
        </w:rPr>
        <w:t xml:space="preserve"> что именно они могут повлиять в школьной жизни и знать, как это можно сделать.</w:t>
      </w:r>
    </w:p>
    <w:p w:rsidR="00D5313B" w:rsidRDefault="00D5313B" w:rsidP="00B56A5C">
      <w:pPr>
        <w:spacing w:after="0" w:line="240" w:lineRule="atLeast"/>
        <w:rPr>
          <w:rFonts w:ascii="Times New Roman" w:hAnsi="Times New Roman" w:cs="Times New Roman"/>
          <w:b/>
          <w:bCs/>
          <w:sz w:val="28"/>
          <w:szCs w:val="28"/>
          <w:lang w:bidi="ru-RU"/>
        </w:rPr>
      </w:pPr>
    </w:p>
    <w:p w:rsidR="00B56A5C" w:rsidRPr="00B56A5C" w:rsidRDefault="00B56A5C" w:rsidP="00B56A5C">
      <w:pPr>
        <w:spacing w:after="0" w:line="240" w:lineRule="atLeast"/>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t>Режим работы</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 xml:space="preserve">Занятия учащихся в объединениях внеурочной деятельности проводятся в любой день недели. Между учебными занятиями и посещением объединений внеурочной деятельности  имеется одночасовой перерыв. Продолжительность занятий в учебные дни не превышает 1,5 часа, после 45- минутного занятия устанавливается перерыв 15 мин. для отдыха и проветривания помещений.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В каникулярный период учебный процесс в объединениях может продолжаться в форме проведения поездок, экскурсий, посещения выставок, концертов и спортивных соревнований. Во время подготовки общешкольных и городских мероприятий работа объединений дополнительного образования и внеурочной деятельности  осуществляется по особому графику с переменным составом учащихся.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Внеурочная деятельность  рассмотрена  на  педагогическом совете  и утверждена директором школы.</w:t>
      </w:r>
    </w:p>
    <w:p w:rsidR="00B56A5C" w:rsidRPr="00B56A5C" w:rsidRDefault="00B56A5C" w:rsidP="00B56A5C">
      <w:pPr>
        <w:spacing w:after="0" w:line="240" w:lineRule="atLeast"/>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t>Формы организации внеурочной деятельности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Занятия в кружках и секциях могут проводиться в форме лекций, практических работ, семинаров, конференций, игр, соревнований, экскурсий, походов, прогулок, индивидуальных консультаций, фестивалей, праздников, круглых столов, бесед и других форм.</w:t>
      </w:r>
    </w:p>
    <w:p w:rsidR="00B56A5C" w:rsidRDefault="00B56A5C"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Default="00501FC2" w:rsidP="00B56A5C">
      <w:pPr>
        <w:spacing w:after="0" w:line="240" w:lineRule="atLeast"/>
        <w:rPr>
          <w:rFonts w:ascii="Times New Roman" w:hAnsi="Times New Roman" w:cs="Times New Roman"/>
          <w:sz w:val="28"/>
          <w:szCs w:val="28"/>
          <w:lang w:bidi="ru-RU"/>
        </w:rPr>
      </w:pPr>
    </w:p>
    <w:p w:rsidR="00501FC2" w:rsidRPr="00B56A5C" w:rsidRDefault="00501FC2"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501FC2">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501FC2">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для 1 классов МБОУ «Тетюшская СОШ №1 им.Ханжина П.С.», реализующей программы основного общего образования в соответ</w:t>
      </w:r>
      <w:r w:rsidR="00694A89">
        <w:rPr>
          <w:rFonts w:ascii="Times New Roman" w:hAnsi="Times New Roman" w:cs="Times New Roman"/>
          <w:b/>
          <w:sz w:val="28"/>
          <w:szCs w:val="28"/>
        </w:rPr>
        <w:t>ствии</w:t>
      </w:r>
    </w:p>
    <w:p w:rsidR="00B56A5C" w:rsidRPr="00B56A5C" w:rsidRDefault="00694A89" w:rsidP="00501FC2">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 xml:space="preserve"> с требованиями ФГОС Н</w:t>
      </w:r>
      <w:r w:rsidR="00501FC2">
        <w:rPr>
          <w:rFonts w:ascii="Times New Roman" w:hAnsi="Times New Roman" w:cs="Times New Roman"/>
          <w:b/>
          <w:sz w:val="28"/>
          <w:szCs w:val="28"/>
        </w:rPr>
        <w:t xml:space="preserve">ОО,    </w:t>
      </w:r>
      <w:r w:rsidR="00B56A5C" w:rsidRPr="00B56A5C">
        <w:rPr>
          <w:rFonts w:ascii="Times New Roman" w:hAnsi="Times New Roman" w:cs="Times New Roman"/>
          <w:b/>
          <w:sz w:val="28"/>
          <w:szCs w:val="28"/>
        </w:rPr>
        <w:t>на 2022-2023 учебный год</w:t>
      </w:r>
    </w:p>
    <w:tbl>
      <w:tblPr>
        <w:tblW w:w="1008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680"/>
        <w:gridCol w:w="2520"/>
        <w:gridCol w:w="720"/>
        <w:gridCol w:w="720"/>
        <w:gridCol w:w="720"/>
        <w:gridCol w:w="720"/>
      </w:tblGrid>
      <w:tr w:rsidR="00694A89" w:rsidRPr="00694A89" w:rsidTr="00694A89">
        <w:trPr>
          <w:trHeight w:val="402"/>
        </w:trPr>
        <w:tc>
          <w:tcPr>
            <w:tcW w:w="468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Внеурочная деятельность</w:t>
            </w: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по направлениям развития личности</w:t>
            </w:r>
          </w:p>
        </w:tc>
        <w:tc>
          <w:tcPr>
            <w:tcW w:w="252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Название программы</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1А </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1Б </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1В </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Всего</w:t>
            </w:r>
          </w:p>
        </w:tc>
      </w:tr>
      <w:tr w:rsidR="00694A89" w:rsidRPr="00694A89" w:rsidTr="00694A89">
        <w:trPr>
          <w:trHeight w:val="297"/>
        </w:trPr>
        <w:tc>
          <w:tcPr>
            <w:tcW w:w="468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252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2880" w:type="dxa"/>
            <w:gridSpan w:val="4"/>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Количество часов в неделю/год</w:t>
            </w:r>
          </w:p>
        </w:tc>
      </w:tr>
      <w:tr w:rsidR="00694A89" w:rsidRPr="00694A89" w:rsidTr="00694A89">
        <w:trPr>
          <w:trHeight w:val="155"/>
        </w:trPr>
        <w:tc>
          <w:tcPr>
            <w:tcW w:w="46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Информационно просветительские занятия патриотической, нравственной и экологической направленности </w:t>
            </w:r>
          </w:p>
        </w:tc>
        <w:tc>
          <w:tcPr>
            <w:tcW w:w="25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Разговоры о важном</w:t>
            </w:r>
          </w:p>
          <w:p w:rsidR="00694A89" w:rsidRPr="00694A89" w:rsidRDefault="00694A89" w:rsidP="00694A89">
            <w:pPr>
              <w:spacing w:after="0" w:line="240" w:lineRule="auto"/>
              <w:ind w:right="38"/>
              <w:jc w:val="center"/>
              <w:rPr>
                <w:rFonts w:ascii="Times New Roman" w:eastAsia="Times New Roman" w:hAnsi="Times New Roman" w:cs="Times New Roman"/>
                <w:lang w:eastAsia="ru-RU"/>
              </w:rPr>
            </w:pPr>
          </w:p>
          <w:p w:rsidR="00694A89" w:rsidRPr="00694A89" w:rsidRDefault="00694A89" w:rsidP="00694A89">
            <w:pPr>
              <w:spacing w:after="0" w:line="240" w:lineRule="auto"/>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55"/>
        </w:trPr>
        <w:tc>
          <w:tcPr>
            <w:tcW w:w="46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Занятия по формированию функциональной грамотности обучающихся</w:t>
            </w:r>
          </w:p>
        </w:tc>
        <w:tc>
          <w:tcPr>
            <w:tcW w:w="2520" w:type="dxa"/>
          </w:tcPr>
          <w:p w:rsidR="00694A89" w:rsidRPr="00694A89" w:rsidRDefault="00694A89" w:rsidP="00694A89">
            <w:pPr>
              <w:spacing w:after="0" w:line="240" w:lineRule="auto"/>
              <w:ind w:right="38"/>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Функциональная грамотность </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55"/>
        </w:trPr>
        <w:tc>
          <w:tcPr>
            <w:tcW w:w="4680" w:type="dxa"/>
          </w:tcPr>
          <w:p w:rsidR="00694A89" w:rsidRPr="00694A89" w:rsidRDefault="00694A89" w:rsidP="00694A89">
            <w:pPr>
              <w:spacing w:after="0" w:line="240" w:lineRule="auto"/>
              <w:ind w:hanging="3"/>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Занятия, связанные с реализацией особых интеллектуальных и социокультурных</w:t>
            </w:r>
          </w:p>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потребностей обучающихся</w:t>
            </w:r>
          </w:p>
        </w:tc>
        <w:tc>
          <w:tcPr>
            <w:tcW w:w="2520" w:type="dxa"/>
          </w:tcPr>
          <w:p w:rsidR="00694A89" w:rsidRPr="00694A89" w:rsidRDefault="00694A89" w:rsidP="00694A89">
            <w:pPr>
              <w:spacing w:after="0" w:line="360" w:lineRule="auto"/>
              <w:ind w:right="38"/>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Интересный </w:t>
            </w:r>
          </w:p>
          <w:p w:rsidR="00694A89" w:rsidRPr="00694A89" w:rsidRDefault="00694A89" w:rsidP="00694A89">
            <w:pPr>
              <w:spacing w:after="0" w:line="360" w:lineRule="auto"/>
              <w:ind w:right="38"/>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английский язык</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55"/>
        </w:trPr>
        <w:tc>
          <w:tcPr>
            <w:tcW w:w="4680" w:type="dxa"/>
            <w:vMerge w:val="restart"/>
            <w:vAlign w:val="center"/>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Занятия, направленные на удовлетворение интересов и потребностей обучающихся</w:t>
            </w:r>
          </w:p>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 творческом и физическом развитии, помощь в самореализации, раскрытии</w:t>
            </w:r>
          </w:p>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и развитии способностей и талантов</w:t>
            </w:r>
          </w:p>
        </w:tc>
        <w:tc>
          <w:tcPr>
            <w:tcW w:w="2520" w:type="dxa"/>
          </w:tcPr>
          <w:p w:rsidR="00694A89" w:rsidRPr="00694A89" w:rsidRDefault="00694A89" w:rsidP="00694A89">
            <w:pPr>
              <w:spacing w:after="0" w:line="240" w:lineRule="auto"/>
              <w:ind w:firstLine="14"/>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Азбука здоровья  </w:t>
            </w:r>
          </w:p>
          <w:p w:rsidR="00694A89" w:rsidRPr="00694A89" w:rsidRDefault="00694A89" w:rsidP="00694A89">
            <w:pPr>
              <w:spacing w:after="0" w:line="240" w:lineRule="auto"/>
              <w:ind w:firstLine="14"/>
              <w:jc w:val="center"/>
              <w:rPr>
                <w:rFonts w:ascii="Times New Roman" w:eastAsia="Times New Roman" w:hAnsi="Times New Roman" w:cs="Times New Roman"/>
                <w:lang w:eastAsia="ru-RU"/>
              </w:rPr>
            </w:pPr>
          </w:p>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155"/>
        </w:trPr>
        <w:tc>
          <w:tcPr>
            <w:tcW w:w="4680" w:type="dxa"/>
            <w:vMerge/>
            <w:vAlign w:val="center"/>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2520" w:type="dxa"/>
          </w:tcPr>
          <w:p w:rsidR="00694A89" w:rsidRPr="00694A89" w:rsidRDefault="00694A89" w:rsidP="00694A89">
            <w:pPr>
              <w:spacing w:after="0" w:line="240" w:lineRule="auto"/>
              <w:ind w:firstLine="14"/>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Здоровое питание </w:t>
            </w:r>
          </w:p>
          <w:p w:rsidR="00694A89" w:rsidRPr="00694A89" w:rsidRDefault="00694A89" w:rsidP="00694A89">
            <w:pPr>
              <w:spacing w:after="0" w:line="240" w:lineRule="auto"/>
              <w:ind w:firstLine="14"/>
              <w:jc w:val="center"/>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155"/>
        </w:trPr>
        <w:tc>
          <w:tcPr>
            <w:tcW w:w="46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Занятия, направленные на 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воспитательной направленности</w:t>
            </w:r>
          </w:p>
        </w:tc>
        <w:tc>
          <w:tcPr>
            <w:tcW w:w="2520" w:type="dxa"/>
            <w:vAlign w:val="center"/>
          </w:tcPr>
          <w:p w:rsidR="00694A89" w:rsidRPr="00694A89" w:rsidRDefault="00694A89" w:rsidP="00694A89">
            <w:pPr>
              <w:spacing w:after="0" w:line="240" w:lineRule="auto"/>
              <w:ind w:right="38"/>
              <w:rPr>
                <w:rFonts w:ascii="Times New Roman" w:eastAsia="Times New Roman" w:hAnsi="Times New Roman" w:cs="Times New Roman"/>
                <w:lang w:eastAsia="ru-RU"/>
              </w:rPr>
            </w:pPr>
          </w:p>
          <w:p w:rsidR="00694A89" w:rsidRPr="00694A89" w:rsidRDefault="00694A89" w:rsidP="00694A89">
            <w:pPr>
              <w:spacing w:after="0" w:line="240" w:lineRule="auto"/>
              <w:ind w:right="42"/>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Общешкольные (общеклассные) мероприятия</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50"/>
        </w:trPr>
        <w:tc>
          <w:tcPr>
            <w:tcW w:w="468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2520" w:type="dxa"/>
          </w:tcPr>
          <w:p w:rsidR="00694A89" w:rsidRPr="00694A89" w:rsidRDefault="00694A89" w:rsidP="00694A89">
            <w:pPr>
              <w:spacing w:after="0" w:line="240" w:lineRule="auto"/>
              <w:jc w:val="right"/>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итого</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5/170</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5/170</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5/170</w:t>
            </w:r>
          </w:p>
        </w:tc>
        <w:tc>
          <w:tcPr>
            <w:tcW w:w="72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15/510</w:t>
            </w:r>
          </w:p>
        </w:tc>
      </w:tr>
    </w:tbl>
    <w:p w:rsidR="00B56A5C" w:rsidRPr="00B56A5C" w:rsidRDefault="00B56A5C" w:rsidP="00B56A5C">
      <w:pPr>
        <w:spacing w:after="0" w:line="240" w:lineRule="atLeast"/>
        <w:rPr>
          <w:rFonts w:ascii="Times New Roman" w:hAnsi="Times New Roman" w:cs="Times New Roman"/>
          <w:b/>
          <w:sz w:val="28"/>
          <w:szCs w:val="28"/>
        </w:rPr>
      </w:pP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для 2 классов МБОУ «Тетюшская СОШ №1 им.Ханжина П.С.», реализующей программы основного общего образования в со</w:t>
      </w:r>
      <w:r w:rsidR="00694A89">
        <w:rPr>
          <w:rFonts w:ascii="Times New Roman" w:hAnsi="Times New Roman" w:cs="Times New Roman"/>
          <w:b/>
          <w:sz w:val="28"/>
          <w:szCs w:val="28"/>
        </w:rPr>
        <w:t xml:space="preserve">ответствии </w:t>
      </w:r>
    </w:p>
    <w:p w:rsidR="00B56A5C" w:rsidRPr="00B56A5C" w:rsidRDefault="00694A89" w:rsidP="00694A8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ФГОС Н</w:t>
      </w:r>
      <w:r w:rsidR="00B56A5C" w:rsidRPr="00B56A5C">
        <w:rPr>
          <w:rFonts w:ascii="Times New Roman" w:hAnsi="Times New Roman" w:cs="Times New Roman"/>
          <w:b/>
          <w:sz w:val="28"/>
          <w:szCs w:val="28"/>
        </w:rPr>
        <w:t>ОО,</w:t>
      </w: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tbl>
      <w:tblPr>
        <w:tblW w:w="10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2880"/>
        <w:gridCol w:w="3420"/>
        <w:gridCol w:w="900"/>
        <w:gridCol w:w="1080"/>
        <w:gridCol w:w="900"/>
        <w:gridCol w:w="900"/>
      </w:tblGrid>
      <w:tr w:rsidR="00694A89" w:rsidRPr="00694A89" w:rsidTr="00694A89">
        <w:trPr>
          <w:trHeight w:val="402"/>
        </w:trPr>
        <w:tc>
          <w:tcPr>
            <w:tcW w:w="288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Внеурочная деятельность</w:t>
            </w: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по направлениям развития личности</w:t>
            </w:r>
          </w:p>
        </w:tc>
        <w:tc>
          <w:tcPr>
            <w:tcW w:w="342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Название программы</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2А класс</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2Б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2В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Всего</w:t>
            </w:r>
          </w:p>
        </w:tc>
      </w:tr>
      <w:tr w:rsidR="00694A89" w:rsidRPr="00694A89" w:rsidTr="00694A89">
        <w:trPr>
          <w:trHeight w:val="297"/>
        </w:trPr>
        <w:tc>
          <w:tcPr>
            <w:tcW w:w="288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42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780" w:type="dxa"/>
            <w:gridSpan w:val="4"/>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Количество часов в неделю/год</w:t>
            </w:r>
          </w:p>
        </w:tc>
      </w:tr>
      <w:tr w:rsidR="00694A89" w:rsidRPr="00694A89" w:rsidTr="00694A89">
        <w:trPr>
          <w:trHeight w:val="155"/>
        </w:trPr>
        <w:tc>
          <w:tcPr>
            <w:tcW w:w="288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Духовно-нравственное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Разговоры о важном</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50"/>
        </w:trPr>
        <w:tc>
          <w:tcPr>
            <w:tcW w:w="288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Социальное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Азбука безопасности</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34"/>
        </w:trPr>
        <w:tc>
          <w:tcPr>
            <w:tcW w:w="2880" w:type="dxa"/>
            <w:vAlign w:val="center"/>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Общеинтеллектуальное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Функциональная грамотность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99"/>
        </w:trPr>
        <w:tc>
          <w:tcPr>
            <w:tcW w:w="288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Общекультурное</w:t>
            </w:r>
          </w:p>
        </w:tc>
        <w:tc>
          <w:tcPr>
            <w:tcW w:w="3420" w:type="dxa"/>
          </w:tcPr>
          <w:p w:rsidR="00694A89" w:rsidRPr="00694A89" w:rsidRDefault="00694A89" w:rsidP="00694A89">
            <w:pPr>
              <w:spacing w:after="0" w:line="240" w:lineRule="auto"/>
              <w:ind w:right="-40"/>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Путешествие по стране ЭТИКЕТА</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517"/>
        </w:trPr>
        <w:tc>
          <w:tcPr>
            <w:tcW w:w="288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Спортивно-оздоровительное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По дороге здоровья</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08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10"/>
        </w:trPr>
        <w:tc>
          <w:tcPr>
            <w:tcW w:w="288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Всего</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5/170</w:t>
            </w:r>
          </w:p>
        </w:tc>
        <w:tc>
          <w:tcPr>
            <w:tcW w:w="1080" w:type="dxa"/>
          </w:tcPr>
          <w:p w:rsidR="00694A89" w:rsidRPr="00694A89" w:rsidRDefault="00694A89" w:rsidP="00694A89">
            <w:pPr>
              <w:spacing w:after="0" w:line="240" w:lineRule="auto"/>
              <w:rPr>
                <w:rFonts w:ascii="Times New Roman" w:eastAsia="Times New Roman" w:hAnsi="Times New Roman" w:cs="Times New Roman"/>
                <w:sz w:val="24"/>
                <w:szCs w:val="24"/>
                <w:lang w:eastAsia="ru-RU"/>
              </w:rPr>
            </w:pPr>
            <w:r w:rsidRPr="00694A89">
              <w:rPr>
                <w:rFonts w:ascii="Times New Roman" w:eastAsia="Times New Roman" w:hAnsi="Times New Roman" w:cs="Times New Roman"/>
                <w:sz w:val="24"/>
                <w:szCs w:val="24"/>
                <w:lang w:eastAsia="ru-RU"/>
              </w:rPr>
              <w:t>5/170</w:t>
            </w:r>
          </w:p>
        </w:tc>
        <w:tc>
          <w:tcPr>
            <w:tcW w:w="900" w:type="dxa"/>
          </w:tcPr>
          <w:p w:rsidR="00694A89" w:rsidRPr="00694A89" w:rsidRDefault="00694A89" w:rsidP="00694A89">
            <w:pPr>
              <w:spacing w:after="0" w:line="240" w:lineRule="auto"/>
              <w:rPr>
                <w:rFonts w:ascii="Times New Roman" w:eastAsia="Times New Roman" w:hAnsi="Times New Roman" w:cs="Times New Roman"/>
                <w:sz w:val="24"/>
                <w:szCs w:val="24"/>
                <w:lang w:eastAsia="ru-RU"/>
              </w:rPr>
            </w:pPr>
            <w:r w:rsidRPr="00694A89">
              <w:rPr>
                <w:rFonts w:ascii="Times New Roman" w:eastAsia="Times New Roman" w:hAnsi="Times New Roman" w:cs="Times New Roman"/>
                <w:sz w:val="24"/>
                <w:szCs w:val="24"/>
                <w:lang w:eastAsia="ru-RU"/>
              </w:rPr>
              <w:t>5/170</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15/510</w:t>
            </w:r>
          </w:p>
        </w:tc>
      </w:tr>
    </w:tbl>
    <w:p w:rsidR="00B56A5C" w:rsidRPr="00B56A5C" w:rsidRDefault="00B56A5C" w:rsidP="00B56A5C">
      <w:pPr>
        <w:spacing w:after="0" w:line="240" w:lineRule="atLeast"/>
        <w:rPr>
          <w:rFonts w:ascii="Times New Roman" w:hAnsi="Times New Roman" w:cs="Times New Roman"/>
          <w:b/>
          <w:sz w:val="28"/>
          <w:szCs w:val="28"/>
        </w:rPr>
      </w:pP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для 3 классов МБОУ «Тетюшская СОШ №1 им.Ханжина П.С.», реализующей программы основного общего образования в со</w:t>
      </w:r>
      <w:r w:rsidR="00694A89">
        <w:rPr>
          <w:rFonts w:ascii="Times New Roman" w:hAnsi="Times New Roman" w:cs="Times New Roman"/>
          <w:b/>
          <w:sz w:val="28"/>
          <w:szCs w:val="28"/>
        </w:rPr>
        <w:t xml:space="preserve">ответствии </w:t>
      </w:r>
    </w:p>
    <w:p w:rsidR="00B56A5C" w:rsidRPr="00B56A5C" w:rsidRDefault="00694A89" w:rsidP="00694A8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ФГОС Н</w:t>
      </w:r>
      <w:r w:rsidR="00B56A5C" w:rsidRPr="00B56A5C">
        <w:rPr>
          <w:rFonts w:ascii="Times New Roman" w:hAnsi="Times New Roman" w:cs="Times New Roman"/>
          <w:b/>
          <w:sz w:val="28"/>
          <w:szCs w:val="28"/>
        </w:rPr>
        <w:t>ОО,</w:t>
      </w: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p w:rsidR="00B56A5C" w:rsidRDefault="00B56A5C" w:rsidP="00B56A5C">
      <w:pPr>
        <w:spacing w:after="0" w:line="240" w:lineRule="atLeast"/>
        <w:rPr>
          <w:rFonts w:ascii="Times New Roman" w:hAnsi="Times New Roman" w:cs="Times New Roman"/>
          <w:b/>
          <w:sz w:val="28"/>
          <w:szCs w:val="28"/>
        </w:rPr>
      </w:pPr>
    </w:p>
    <w:tbl>
      <w:tblPr>
        <w:tblW w:w="972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2700"/>
        <w:gridCol w:w="3420"/>
        <w:gridCol w:w="900"/>
        <w:gridCol w:w="900"/>
        <w:gridCol w:w="900"/>
        <w:gridCol w:w="900"/>
      </w:tblGrid>
      <w:tr w:rsidR="00694A89" w:rsidRPr="00694A89" w:rsidTr="00694A89">
        <w:trPr>
          <w:trHeight w:val="399"/>
        </w:trPr>
        <w:tc>
          <w:tcPr>
            <w:tcW w:w="270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lastRenderedPageBreak/>
              <w:t>Внеурочная деятельность</w:t>
            </w: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по направлениям развития личности</w:t>
            </w:r>
          </w:p>
        </w:tc>
        <w:tc>
          <w:tcPr>
            <w:tcW w:w="342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Название программы</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3А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3Б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3В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Всего</w:t>
            </w:r>
          </w:p>
        </w:tc>
      </w:tr>
      <w:tr w:rsidR="00694A89" w:rsidRPr="00694A89" w:rsidTr="00694A89">
        <w:trPr>
          <w:trHeight w:val="203"/>
        </w:trPr>
        <w:tc>
          <w:tcPr>
            <w:tcW w:w="270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42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600" w:type="dxa"/>
            <w:gridSpan w:val="4"/>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Количество часов в неделю/год</w:t>
            </w:r>
          </w:p>
        </w:tc>
      </w:tr>
      <w:tr w:rsidR="00694A89" w:rsidRPr="00694A89" w:rsidTr="00694A89">
        <w:trPr>
          <w:trHeight w:val="187"/>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Духовно-нравственное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Разговоры о важном</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29"/>
        </w:trPr>
        <w:tc>
          <w:tcPr>
            <w:tcW w:w="270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Социальное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Азбука безопасности</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29"/>
        </w:trPr>
        <w:tc>
          <w:tcPr>
            <w:tcW w:w="270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По экологической тропе</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681"/>
        </w:trPr>
        <w:tc>
          <w:tcPr>
            <w:tcW w:w="2700" w:type="dxa"/>
            <w:vAlign w:val="center"/>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Общеинтеллектуальное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Функциональная грамотность</w:t>
            </w:r>
          </w:p>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Секреты русского языка</w:t>
            </w:r>
          </w:p>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Всем наукам наука</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p w:rsidR="00694A89" w:rsidRPr="00694A89" w:rsidRDefault="00694A89" w:rsidP="00694A89">
            <w:pPr>
              <w:spacing w:after="0" w:line="240" w:lineRule="auto"/>
              <w:jc w:val="center"/>
              <w:rPr>
                <w:rFonts w:ascii="Times New Roman" w:eastAsia="Times New Roman" w:hAnsi="Times New Roman" w:cs="Times New Roman"/>
                <w:lang w:eastAsia="ru-RU"/>
              </w:rPr>
            </w:pPr>
          </w:p>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98"/>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Общекультурное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Школа вежливых наук</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198"/>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Спортивно-оздоровительное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Здоровое питание</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208"/>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Всего</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5/170</w:t>
            </w:r>
          </w:p>
        </w:tc>
        <w:tc>
          <w:tcPr>
            <w:tcW w:w="900" w:type="dxa"/>
          </w:tcPr>
          <w:p w:rsidR="00694A89" w:rsidRPr="00694A89" w:rsidRDefault="00694A89" w:rsidP="00694A89">
            <w:pPr>
              <w:spacing w:after="0" w:line="240" w:lineRule="auto"/>
              <w:rPr>
                <w:rFonts w:ascii="Times New Roman" w:eastAsia="Times New Roman" w:hAnsi="Times New Roman" w:cs="Times New Roman"/>
                <w:sz w:val="24"/>
                <w:szCs w:val="24"/>
                <w:lang w:eastAsia="ru-RU"/>
              </w:rPr>
            </w:pPr>
            <w:r w:rsidRPr="00694A89">
              <w:rPr>
                <w:rFonts w:ascii="Times New Roman" w:eastAsia="Times New Roman" w:hAnsi="Times New Roman" w:cs="Times New Roman"/>
                <w:sz w:val="24"/>
                <w:szCs w:val="24"/>
                <w:lang w:eastAsia="ru-RU"/>
              </w:rPr>
              <w:t>5/170</w:t>
            </w:r>
          </w:p>
        </w:tc>
        <w:tc>
          <w:tcPr>
            <w:tcW w:w="900" w:type="dxa"/>
          </w:tcPr>
          <w:p w:rsidR="00694A89" w:rsidRPr="00694A89" w:rsidRDefault="00694A89" w:rsidP="00694A89">
            <w:pPr>
              <w:spacing w:after="0" w:line="240" w:lineRule="auto"/>
              <w:rPr>
                <w:rFonts w:ascii="Times New Roman" w:eastAsia="Times New Roman" w:hAnsi="Times New Roman" w:cs="Times New Roman"/>
                <w:sz w:val="24"/>
                <w:szCs w:val="24"/>
                <w:lang w:eastAsia="ru-RU"/>
              </w:rPr>
            </w:pPr>
            <w:r w:rsidRPr="00694A89">
              <w:rPr>
                <w:rFonts w:ascii="Times New Roman" w:eastAsia="Times New Roman" w:hAnsi="Times New Roman" w:cs="Times New Roman"/>
                <w:sz w:val="24"/>
                <w:szCs w:val="24"/>
                <w:lang w:eastAsia="ru-RU"/>
              </w:rPr>
              <w:t>5/170</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15/510</w:t>
            </w:r>
          </w:p>
        </w:tc>
      </w:tr>
    </w:tbl>
    <w:p w:rsidR="00694A89" w:rsidRPr="00B56A5C" w:rsidRDefault="00694A89" w:rsidP="00B56A5C">
      <w:pPr>
        <w:spacing w:after="0" w:line="240" w:lineRule="atLeast"/>
        <w:rPr>
          <w:rFonts w:ascii="Times New Roman" w:hAnsi="Times New Roman" w:cs="Times New Roman"/>
          <w:b/>
          <w:sz w:val="28"/>
          <w:szCs w:val="28"/>
        </w:rPr>
      </w:pP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 xml:space="preserve">для 4 классов МБОУ «Тетюшская СОШ №1 им.Ханжина П.С.», реализующей программы основного общего образования в соответствии </w:t>
      </w:r>
    </w:p>
    <w:p w:rsidR="00B56A5C" w:rsidRPr="00B56A5C" w:rsidRDefault="00694A89" w:rsidP="00694A8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ФГОС Н</w:t>
      </w:r>
      <w:r w:rsidR="00B56A5C" w:rsidRPr="00B56A5C">
        <w:rPr>
          <w:rFonts w:ascii="Times New Roman" w:hAnsi="Times New Roman" w:cs="Times New Roman"/>
          <w:b/>
          <w:sz w:val="28"/>
          <w:szCs w:val="28"/>
        </w:rPr>
        <w:t>ОО,</w:t>
      </w: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tbl>
      <w:tblPr>
        <w:tblW w:w="972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2700"/>
        <w:gridCol w:w="3420"/>
        <w:gridCol w:w="900"/>
        <w:gridCol w:w="900"/>
        <w:gridCol w:w="900"/>
        <w:gridCol w:w="900"/>
      </w:tblGrid>
      <w:tr w:rsidR="00694A89" w:rsidRPr="00694A89" w:rsidTr="00694A89">
        <w:trPr>
          <w:trHeight w:val="404"/>
        </w:trPr>
        <w:tc>
          <w:tcPr>
            <w:tcW w:w="270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Внеурочная деятельность</w:t>
            </w: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по направлениям развития личности</w:t>
            </w:r>
          </w:p>
        </w:tc>
        <w:tc>
          <w:tcPr>
            <w:tcW w:w="342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Название программы</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4А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4Б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4В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Всего</w:t>
            </w:r>
          </w:p>
        </w:tc>
      </w:tr>
      <w:tr w:rsidR="00694A89" w:rsidRPr="00694A89" w:rsidTr="00694A89">
        <w:trPr>
          <w:trHeight w:val="403"/>
        </w:trPr>
        <w:tc>
          <w:tcPr>
            <w:tcW w:w="270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42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600" w:type="dxa"/>
            <w:gridSpan w:val="4"/>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Количество часов в неделю/год</w:t>
            </w:r>
          </w:p>
        </w:tc>
      </w:tr>
      <w:tr w:rsidR="00694A89" w:rsidRPr="00694A89" w:rsidTr="00694A89">
        <w:trPr>
          <w:trHeight w:val="159"/>
        </w:trPr>
        <w:tc>
          <w:tcPr>
            <w:tcW w:w="270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Духовно-нравственное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Разговоры о важном</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159"/>
        </w:trPr>
        <w:tc>
          <w:tcPr>
            <w:tcW w:w="270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Тетюшанин</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253"/>
        </w:trPr>
        <w:tc>
          <w:tcPr>
            <w:tcW w:w="270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Социальное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Я-мы-класс </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r>
      <w:tr w:rsidR="00694A89" w:rsidRPr="00694A89" w:rsidTr="00694A89">
        <w:trPr>
          <w:trHeight w:val="167"/>
        </w:trPr>
        <w:tc>
          <w:tcPr>
            <w:tcW w:w="270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Орлята России</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517"/>
        </w:trPr>
        <w:tc>
          <w:tcPr>
            <w:tcW w:w="2700" w:type="dxa"/>
            <w:vMerge w:val="restart"/>
            <w:vAlign w:val="center"/>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Общеинтеллектуальное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 исследователь (проектная деятельность)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235"/>
        </w:trPr>
        <w:tc>
          <w:tcPr>
            <w:tcW w:w="270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Функциональная грамотность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3/102</w:t>
            </w:r>
          </w:p>
        </w:tc>
      </w:tr>
      <w:tr w:rsidR="00694A89" w:rsidRPr="00694A89" w:rsidTr="00694A89">
        <w:trPr>
          <w:trHeight w:val="200"/>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Общекультурное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Путешествие по стране ЭТИКЕТА</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213"/>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Спортивно-оздоровительное</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 здоровый человек</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1,5/51</w:t>
            </w:r>
          </w:p>
        </w:tc>
      </w:tr>
      <w:tr w:rsidR="00694A89" w:rsidRPr="00694A89" w:rsidTr="00694A89">
        <w:trPr>
          <w:trHeight w:val="211"/>
        </w:trPr>
        <w:tc>
          <w:tcPr>
            <w:tcW w:w="270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Всего</w:t>
            </w:r>
          </w:p>
        </w:tc>
        <w:tc>
          <w:tcPr>
            <w:tcW w:w="342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4,5/153</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4,5/153</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4,5/153</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13,5/459</w:t>
            </w:r>
          </w:p>
        </w:tc>
      </w:tr>
    </w:tbl>
    <w:p w:rsidR="00B56A5C" w:rsidRPr="00B56A5C" w:rsidRDefault="00B56A5C" w:rsidP="00B56A5C">
      <w:pPr>
        <w:spacing w:after="0" w:line="240" w:lineRule="atLeast"/>
        <w:rPr>
          <w:rFonts w:ascii="Times New Roman" w:hAnsi="Times New Roman" w:cs="Times New Roman"/>
          <w:b/>
          <w:sz w:val="28"/>
          <w:szCs w:val="28"/>
        </w:rPr>
      </w:pP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 xml:space="preserve">для 5 классов МБОУ «Тетюшская СОШ №1 им.Ханжина П.С.», реализующей программы основного общего образования в соответствии </w:t>
      </w:r>
    </w:p>
    <w:p w:rsidR="00B56A5C" w:rsidRPr="00B56A5C" w:rsidRDefault="00694A89" w:rsidP="00694A8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w:t>
      </w:r>
      <w:r w:rsidR="00704939">
        <w:rPr>
          <w:rFonts w:ascii="Times New Roman" w:hAnsi="Times New Roman" w:cs="Times New Roman"/>
          <w:b/>
          <w:sz w:val="28"/>
          <w:szCs w:val="28"/>
        </w:rPr>
        <w:t>ОС О</w:t>
      </w:r>
      <w:r w:rsidR="00B56A5C" w:rsidRPr="00B56A5C">
        <w:rPr>
          <w:rFonts w:ascii="Times New Roman" w:hAnsi="Times New Roman" w:cs="Times New Roman"/>
          <w:b/>
          <w:sz w:val="28"/>
          <w:szCs w:val="28"/>
        </w:rPr>
        <w:t>ОО,</w:t>
      </w: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tbl>
      <w:tblPr>
        <w:tblW w:w="9923" w:type="dxa"/>
        <w:tblInd w:w="-5" w:type="dxa"/>
        <w:tblCellMar>
          <w:top w:w="7" w:type="dxa"/>
          <w:left w:w="106" w:type="dxa"/>
          <w:right w:w="55" w:type="dxa"/>
        </w:tblCellMar>
        <w:tblLook w:val="00A0" w:firstRow="1" w:lastRow="0" w:firstColumn="1" w:lastColumn="0" w:noHBand="0" w:noVBand="0"/>
      </w:tblPr>
      <w:tblGrid>
        <w:gridCol w:w="4695"/>
        <w:gridCol w:w="2817"/>
        <w:gridCol w:w="2411"/>
      </w:tblGrid>
      <w:tr w:rsidR="00694A89" w:rsidRPr="00694A89" w:rsidTr="00694A89">
        <w:trPr>
          <w:trHeight w:val="277"/>
        </w:trPr>
        <w:tc>
          <w:tcPr>
            <w:tcW w:w="4695"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Направление внеурочной деятельности </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45"/>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Программа </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 xml:space="preserve">5 класс </w:t>
            </w:r>
          </w:p>
        </w:tc>
      </w:tr>
      <w:tr w:rsidR="00694A89" w:rsidRPr="00694A89" w:rsidTr="00694A89">
        <w:trPr>
          <w:trHeight w:val="709"/>
        </w:trPr>
        <w:tc>
          <w:tcPr>
            <w:tcW w:w="4695"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Информационно просветительские </w:t>
            </w:r>
          </w:p>
          <w:p w:rsidR="00694A89" w:rsidRPr="00694A89" w:rsidRDefault="00694A89" w:rsidP="00694A89">
            <w:pPr>
              <w:spacing w:after="0" w:line="240" w:lineRule="auto"/>
              <w:ind w:hanging="44"/>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занятия патриотической, нравственной и экологической направленности </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Разговоры о важном</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1/34 </w:t>
            </w:r>
          </w:p>
        </w:tc>
      </w:tr>
      <w:tr w:rsidR="00694A89" w:rsidRPr="00694A89" w:rsidTr="00694A89">
        <w:trPr>
          <w:trHeight w:val="462"/>
        </w:trPr>
        <w:tc>
          <w:tcPr>
            <w:tcW w:w="4695"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Занятия по формированию </w:t>
            </w:r>
          </w:p>
          <w:p w:rsidR="00694A89" w:rsidRPr="00694A89" w:rsidRDefault="00694A89" w:rsidP="00694A89">
            <w:pPr>
              <w:spacing w:after="0" w:line="240" w:lineRule="auto"/>
              <w:ind w:hanging="1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функциональной грамотности обучающихся </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Основы функциональной грамотности </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1/34</w:t>
            </w:r>
          </w:p>
        </w:tc>
      </w:tr>
      <w:tr w:rsidR="00694A89" w:rsidRPr="00694A89" w:rsidTr="00694A89">
        <w:trPr>
          <w:trHeight w:val="149"/>
        </w:trPr>
        <w:tc>
          <w:tcPr>
            <w:tcW w:w="4695" w:type="dxa"/>
            <w:tcBorders>
              <w:top w:val="nil"/>
              <w:left w:val="single" w:sz="4" w:space="0" w:color="000000"/>
              <w:bottom w:val="nil"/>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Занятия, направленные на удовлетворение </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профориентационных интересов и потребностей обучающихся</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360" w:lineRule="auto"/>
              <w:ind w:right="38"/>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Мир профессий</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1/34</w:t>
            </w:r>
          </w:p>
        </w:tc>
      </w:tr>
      <w:tr w:rsidR="00694A89" w:rsidRPr="00694A89" w:rsidTr="00694A89">
        <w:trPr>
          <w:trHeight w:val="171"/>
        </w:trPr>
        <w:tc>
          <w:tcPr>
            <w:tcW w:w="4695" w:type="dxa"/>
            <w:tcBorders>
              <w:left w:val="single" w:sz="4" w:space="0" w:color="000000"/>
              <w:bottom w:val="single" w:sz="4" w:space="0" w:color="000000"/>
              <w:right w:val="single" w:sz="4" w:space="0" w:color="000000"/>
            </w:tcBorders>
          </w:tcPr>
          <w:p w:rsidR="00694A89" w:rsidRPr="00694A89" w:rsidRDefault="00694A89" w:rsidP="00694A89">
            <w:pPr>
              <w:spacing w:after="0" w:line="240" w:lineRule="auto"/>
              <w:ind w:hanging="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Занятия, связанные с реализацией особых интеллектуальных и социокультурных</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потребностей обучающихся</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Гвардия </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(Горжусь тобой, Отечество!)</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0,5/17</w:t>
            </w:r>
          </w:p>
        </w:tc>
      </w:tr>
      <w:tr w:rsidR="00694A89" w:rsidRPr="00694A89" w:rsidTr="00694A89">
        <w:trPr>
          <w:trHeight w:val="1543"/>
        </w:trPr>
        <w:tc>
          <w:tcPr>
            <w:tcW w:w="4695" w:type="dxa"/>
            <w:tcBorders>
              <w:top w:val="single" w:sz="4" w:space="0" w:color="000000"/>
              <w:left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lastRenderedPageBreak/>
              <w:t>Занятия, направленные на</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удовлетворение интересов и</w:t>
            </w:r>
          </w:p>
          <w:p w:rsidR="00694A89" w:rsidRPr="00694A89" w:rsidRDefault="00694A89" w:rsidP="00694A89">
            <w:pPr>
              <w:spacing w:after="0" w:line="240" w:lineRule="auto"/>
              <w:ind w:right="45"/>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потребностей обучающихся в</w:t>
            </w:r>
          </w:p>
          <w:p w:rsidR="00694A89" w:rsidRPr="00694A89" w:rsidRDefault="00694A89" w:rsidP="00694A89">
            <w:pPr>
              <w:spacing w:after="0" w:line="240" w:lineRule="auto"/>
              <w:ind w:right="42"/>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творческом и физическом развитии, помощь в самореализации, раскрытии и развитии способностей и талантов</w:t>
            </w:r>
          </w:p>
        </w:tc>
        <w:tc>
          <w:tcPr>
            <w:tcW w:w="2817" w:type="dxa"/>
            <w:tcBorders>
              <w:top w:val="single" w:sz="4" w:space="0" w:color="000000"/>
              <w:left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Шахматы</w:t>
            </w:r>
          </w:p>
        </w:tc>
        <w:tc>
          <w:tcPr>
            <w:tcW w:w="2411" w:type="dxa"/>
            <w:tcBorders>
              <w:top w:val="single" w:sz="4" w:space="0" w:color="000000"/>
              <w:left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 </w:t>
            </w:r>
            <w:r w:rsidRPr="00694A89">
              <w:rPr>
                <w:rFonts w:ascii="Times New Roman" w:eastAsia="Times New Roman" w:hAnsi="Times New Roman" w:cs="Times New Roman"/>
                <w:sz w:val="24"/>
                <w:szCs w:val="24"/>
                <w:lang w:eastAsia="ru-RU"/>
              </w:rPr>
              <w:t>1/34</w:t>
            </w:r>
          </w:p>
        </w:tc>
      </w:tr>
      <w:tr w:rsidR="00694A89" w:rsidRPr="00694A89" w:rsidTr="00694A89">
        <w:trPr>
          <w:trHeight w:val="469"/>
        </w:trPr>
        <w:tc>
          <w:tcPr>
            <w:tcW w:w="4695" w:type="dxa"/>
            <w:vMerge w:val="restart"/>
            <w:tcBorders>
              <w:top w:val="single" w:sz="4" w:space="0" w:color="000000"/>
              <w:left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Занятия, направленные на удовлетворение социальных интересов и потребностей</w:t>
            </w:r>
          </w:p>
          <w:p w:rsidR="00694A89" w:rsidRPr="00694A89" w:rsidRDefault="00694A89" w:rsidP="00694A89">
            <w:pPr>
              <w:spacing w:after="0" w:line="240" w:lineRule="auto"/>
              <w:ind w:hanging="8"/>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обучающихся, на педагогическое сопровождение деятельности социально ориентированных</w:t>
            </w:r>
            <w:r w:rsidRPr="00694A89">
              <w:rPr>
                <w:rFonts w:ascii="Times New Roman" w:eastAsia="Times New Roman" w:hAnsi="Times New Roman" w:cs="Times New Roman"/>
                <w:sz w:val="24"/>
                <w:szCs w:val="24"/>
                <w:lang w:eastAsia="ru-RU"/>
              </w:rPr>
              <w:t xml:space="preserve"> </w:t>
            </w:r>
            <w:r w:rsidRPr="00694A89">
              <w:rPr>
                <w:rFonts w:ascii="Times New Roman" w:eastAsia="Times New Roman" w:hAnsi="Times New Roman" w:cs="Times New Roman"/>
                <w:lang w:eastAsia="ru-RU"/>
              </w:rPr>
              <w:t>ученических сообществ, детских общественных объединений, органов ученического самоуправления, на</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организацию совместно с обучающимися комплекса</w:t>
            </w:r>
            <w:r w:rsidRPr="00694A89">
              <w:rPr>
                <w:rFonts w:ascii="Times New Roman" w:eastAsia="Times New Roman" w:hAnsi="Times New Roman" w:cs="Times New Roman"/>
                <w:sz w:val="24"/>
                <w:szCs w:val="24"/>
                <w:lang w:eastAsia="ru-RU"/>
              </w:rPr>
              <w:t xml:space="preserve"> </w:t>
            </w:r>
            <w:r w:rsidRPr="00694A89">
              <w:rPr>
                <w:rFonts w:ascii="Times New Roman" w:eastAsia="Times New Roman" w:hAnsi="Times New Roman" w:cs="Times New Roman"/>
                <w:lang w:eastAsia="ru-RU"/>
              </w:rPr>
              <w:t>воспитательной направленности</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Школьный отряд юнармейцев </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0,5/17 </w:t>
            </w:r>
          </w:p>
        </w:tc>
      </w:tr>
      <w:tr w:rsidR="00694A89" w:rsidRPr="00694A89" w:rsidTr="00694A89">
        <w:trPr>
          <w:trHeight w:val="1628"/>
        </w:trPr>
        <w:tc>
          <w:tcPr>
            <w:tcW w:w="4695" w:type="dxa"/>
            <w:vMerge/>
            <w:tcBorders>
              <w:left w:val="single" w:sz="4" w:space="0" w:color="000000"/>
              <w:right w:val="single" w:sz="4" w:space="0" w:color="000000"/>
            </w:tcBorders>
          </w:tcPr>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p>
        </w:tc>
        <w:tc>
          <w:tcPr>
            <w:tcW w:w="2817" w:type="dxa"/>
            <w:tcBorders>
              <w:top w:val="single" w:sz="4" w:space="0" w:color="000000"/>
              <w:left w:val="single" w:sz="4" w:space="0" w:color="000000"/>
              <w:right w:val="single" w:sz="4" w:space="0" w:color="000000"/>
            </w:tcBorders>
          </w:tcPr>
          <w:p w:rsidR="00694A89" w:rsidRPr="00694A89" w:rsidRDefault="00694A89" w:rsidP="00694A89">
            <w:pPr>
              <w:spacing w:after="0" w:line="360" w:lineRule="auto"/>
              <w:ind w:right="46"/>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ЮИД </w:t>
            </w:r>
          </w:p>
          <w:p w:rsidR="00694A89" w:rsidRPr="00694A89" w:rsidRDefault="00694A89" w:rsidP="00694A89">
            <w:pPr>
              <w:spacing w:after="0" w:line="360" w:lineRule="auto"/>
              <w:ind w:right="46"/>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(безопасность школьника)</w:t>
            </w:r>
          </w:p>
        </w:tc>
        <w:tc>
          <w:tcPr>
            <w:tcW w:w="2411" w:type="dxa"/>
            <w:tcBorders>
              <w:top w:val="single" w:sz="4" w:space="0" w:color="000000"/>
              <w:left w:val="single" w:sz="4" w:space="0" w:color="000000"/>
              <w:right w:val="single" w:sz="4" w:space="0" w:color="000000"/>
            </w:tcBorders>
          </w:tcPr>
          <w:p w:rsidR="00694A89" w:rsidRPr="00694A89" w:rsidRDefault="00694A89" w:rsidP="00694A89">
            <w:pPr>
              <w:spacing w:after="0" w:line="240" w:lineRule="auto"/>
              <w:ind w:right="43"/>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sz w:val="24"/>
                <w:szCs w:val="24"/>
                <w:lang w:eastAsia="ru-RU"/>
              </w:rPr>
              <w:t>0,5/17</w:t>
            </w: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 </w:t>
            </w:r>
          </w:p>
          <w:p w:rsidR="00694A89" w:rsidRPr="00694A89" w:rsidRDefault="00694A89" w:rsidP="00694A89">
            <w:pPr>
              <w:spacing w:after="0" w:line="240" w:lineRule="auto"/>
              <w:ind w:right="56"/>
              <w:rPr>
                <w:rFonts w:ascii="Times New Roman" w:eastAsia="Times New Roman" w:hAnsi="Times New Roman" w:cs="Times New Roman"/>
                <w:sz w:val="24"/>
                <w:szCs w:val="24"/>
                <w:lang w:eastAsia="ru-RU"/>
              </w:rPr>
            </w:pPr>
          </w:p>
          <w:p w:rsidR="00694A89" w:rsidRPr="00694A89" w:rsidRDefault="00694A89" w:rsidP="00694A89">
            <w:pPr>
              <w:spacing w:after="0" w:line="240" w:lineRule="auto"/>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 </w:t>
            </w:r>
          </w:p>
        </w:tc>
      </w:tr>
      <w:tr w:rsidR="00694A89" w:rsidRPr="00694A89" w:rsidTr="00694A89">
        <w:trPr>
          <w:trHeight w:val="297"/>
        </w:trPr>
        <w:tc>
          <w:tcPr>
            <w:tcW w:w="4695"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56"/>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 xml:space="preserve">Итого </w:t>
            </w:r>
          </w:p>
        </w:tc>
        <w:tc>
          <w:tcPr>
            <w:tcW w:w="2817"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rPr>
                <w:rFonts w:ascii="Times New Roman" w:eastAsia="Times New Roman" w:hAnsi="Times New Roman" w:cs="Times New Roman"/>
                <w:sz w:val="24"/>
                <w:szCs w:val="24"/>
                <w:lang w:eastAsia="ru-RU"/>
              </w:rPr>
            </w:pPr>
            <w:r w:rsidRPr="00694A89">
              <w:rPr>
                <w:rFonts w:ascii="Times New Roman" w:eastAsia="Times New Roman" w:hAnsi="Times New Roman" w:cs="Times New Roman"/>
                <w:i/>
                <w:iCs/>
                <w:lang w:eastAsia="ru-RU"/>
              </w:rPr>
              <w:t xml:space="preserve"> </w:t>
            </w:r>
          </w:p>
        </w:tc>
        <w:tc>
          <w:tcPr>
            <w:tcW w:w="2411" w:type="dxa"/>
            <w:tcBorders>
              <w:top w:val="single" w:sz="4" w:space="0" w:color="000000"/>
              <w:left w:val="single" w:sz="4" w:space="0" w:color="000000"/>
              <w:bottom w:val="single" w:sz="4" w:space="0" w:color="000000"/>
              <w:right w:val="single" w:sz="4" w:space="0" w:color="000000"/>
            </w:tcBorders>
          </w:tcPr>
          <w:p w:rsidR="00694A89" w:rsidRPr="00694A89" w:rsidRDefault="00694A89" w:rsidP="00694A89">
            <w:pPr>
              <w:spacing w:after="0" w:line="240" w:lineRule="auto"/>
              <w:ind w:right="56"/>
              <w:jc w:val="center"/>
              <w:rPr>
                <w:rFonts w:ascii="Times New Roman" w:eastAsia="Times New Roman" w:hAnsi="Times New Roman" w:cs="Times New Roman"/>
                <w:sz w:val="24"/>
                <w:szCs w:val="24"/>
                <w:lang w:eastAsia="ru-RU"/>
              </w:rPr>
            </w:pPr>
            <w:r w:rsidRPr="00694A89">
              <w:rPr>
                <w:rFonts w:ascii="Times New Roman" w:eastAsia="Times New Roman" w:hAnsi="Times New Roman" w:cs="Times New Roman"/>
                <w:lang w:eastAsia="ru-RU"/>
              </w:rPr>
              <w:t>5,5/187</w:t>
            </w:r>
          </w:p>
        </w:tc>
      </w:tr>
    </w:tbl>
    <w:p w:rsidR="00B56A5C" w:rsidRPr="00B56A5C" w:rsidRDefault="00B56A5C" w:rsidP="00B56A5C">
      <w:pPr>
        <w:spacing w:after="0" w:line="240" w:lineRule="atLeast"/>
        <w:rPr>
          <w:rFonts w:ascii="Times New Roman" w:hAnsi="Times New Roman" w:cs="Times New Roman"/>
          <w:b/>
          <w:sz w:val="28"/>
          <w:szCs w:val="28"/>
        </w:rPr>
      </w:pP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694A89"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для 6</w:t>
      </w:r>
      <w:r w:rsidR="00694A89">
        <w:rPr>
          <w:rFonts w:ascii="Times New Roman" w:hAnsi="Times New Roman" w:cs="Times New Roman"/>
          <w:b/>
          <w:sz w:val="28"/>
          <w:szCs w:val="28"/>
        </w:rPr>
        <w:t>,7,8,9</w:t>
      </w:r>
      <w:r w:rsidRPr="00B56A5C">
        <w:rPr>
          <w:rFonts w:ascii="Times New Roman" w:hAnsi="Times New Roman" w:cs="Times New Roman"/>
          <w:b/>
          <w:sz w:val="28"/>
          <w:szCs w:val="28"/>
        </w:rPr>
        <w:t xml:space="preserve"> классов МБОУ «Тетюшская СОШ №1 им.Ханжина П.С.», реализующей программы основного общего образования в соответствии </w:t>
      </w:r>
    </w:p>
    <w:p w:rsidR="00B56A5C" w:rsidRPr="00B56A5C" w:rsidRDefault="00704939" w:rsidP="00694A8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ФГОС О</w:t>
      </w:r>
      <w:r w:rsidR="00B56A5C" w:rsidRPr="00B56A5C">
        <w:rPr>
          <w:rFonts w:ascii="Times New Roman" w:hAnsi="Times New Roman" w:cs="Times New Roman"/>
          <w:b/>
          <w:sz w:val="28"/>
          <w:szCs w:val="28"/>
        </w:rPr>
        <w:t>ОО,</w:t>
      </w:r>
    </w:p>
    <w:p w:rsidR="00B56A5C" w:rsidRPr="00B56A5C" w:rsidRDefault="00B56A5C" w:rsidP="00694A8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3060"/>
        <w:gridCol w:w="3060"/>
        <w:gridCol w:w="900"/>
        <w:gridCol w:w="900"/>
        <w:gridCol w:w="900"/>
        <w:gridCol w:w="1245"/>
      </w:tblGrid>
      <w:tr w:rsidR="00694A89" w:rsidRPr="00694A89" w:rsidTr="00694A89">
        <w:trPr>
          <w:trHeight w:val="185"/>
        </w:trPr>
        <w:tc>
          <w:tcPr>
            <w:tcW w:w="306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Внеурочная деятельность</w:t>
            </w: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по направлениям развития личности:</w:t>
            </w:r>
          </w:p>
        </w:tc>
        <w:tc>
          <w:tcPr>
            <w:tcW w:w="3060" w:type="dxa"/>
            <w:vMerge w:val="restart"/>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Название программы</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6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7 класс</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8 класс</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9 класс</w:t>
            </w:r>
          </w:p>
        </w:tc>
      </w:tr>
      <w:tr w:rsidR="00694A89" w:rsidRPr="00694A89" w:rsidTr="00694A89">
        <w:trPr>
          <w:trHeight w:val="403"/>
        </w:trPr>
        <w:tc>
          <w:tcPr>
            <w:tcW w:w="306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060" w:type="dxa"/>
            <w:vMerge/>
            <w:vAlign w:val="center"/>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p>
        </w:tc>
        <w:tc>
          <w:tcPr>
            <w:tcW w:w="3945" w:type="dxa"/>
            <w:gridSpan w:val="4"/>
          </w:tcPr>
          <w:p w:rsidR="00694A89" w:rsidRPr="00694A89" w:rsidRDefault="00694A89" w:rsidP="00694A89">
            <w:pPr>
              <w:spacing w:after="0" w:line="240" w:lineRule="auto"/>
              <w:jc w:val="center"/>
              <w:rPr>
                <w:rFonts w:ascii="Times New Roman" w:eastAsia="Times New Roman" w:hAnsi="Times New Roman" w:cs="Times New Roman"/>
                <w:sz w:val="20"/>
                <w:szCs w:val="20"/>
                <w:lang w:eastAsia="ru-RU"/>
              </w:rPr>
            </w:pPr>
            <w:r w:rsidRPr="00694A89">
              <w:rPr>
                <w:rFonts w:ascii="Times New Roman" w:eastAsia="Times New Roman" w:hAnsi="Times New Roman" w:cs="Times New Roman"/>
                <w:sz w:val="20"/>
                <w:szCs w:val="20"/>
                <w:lang w:eastAsia="ru-RU"/>
              </w:rPr>
              <w:t>Количество часов в неделю/год</w:t>
            </w:r>
          </w:p>
        </w:tc>
      </w:tr>
      <w:tr w:rsidR="00694A89" w:rsidRPr="00694A89" w:rsidTr="00694A89">
        <w:trPr>
          <w:trHeight w:val="191"/>
        </w:trPr>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Духовно-нравственное</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Разговоры о важном</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119"/>
        </w:trPr>
        <w:tc>
          <w:tcPr>
            <w:tcW w:w="306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Социальное</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 мире профессий</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213"/>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Информационная безопасность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13"/>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Я вожатый </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35"/>
        </w:trPr>
        <w:tc>
          <w:tcPr>
            <w:tcW w:w="3060" w:type="dxa"/>
            <w:vMerge w:val="restart"/>
            <w:vAlign w:val="center"/>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Общеинтеллектуальное</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 исследователь (проектная деятельность)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235"/>
        </w:trPr>
        <w:tc>
          <w:tcPr>
            <w:tcW w:w="306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Сдам ОГЭ</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2/68</w:t>
            </w:r>
          </w:p>
        </w:tc>
      </w:tr>
      <w:tr w:rsidR="00694A89" w:rsidRPr="00694A89" w:rsidTr="00694A89">
        <w:trPr>
          <w:trHeight w:val="235"/>
        </w:trPr>
        <w:tc>
          <w:tcPr>
            <w:tcW w:w="306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 Тетюшанин (По тропинкам родного края)</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35"/>
        </w:trPr>
        <w:tc>
          <w:tcPr>
            <w:tcW w:w="306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Секреты истории</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35"/>
        </w:trPr>
        <w:tc>
          <w:tcPr>
            <w:tcW w:w="306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По экологической тропе</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35"/>
        </w:trPr>
        <w:tc>
          <w:tcPr>
            <w:tcW w:w="3060" w:type="dxa"/>
            <w:vMerge/>
            <w:vAlign w:val="center"/>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Функциональная грамотность</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200"/>
        </w:trPr>
        <w:tc>
          <w:tcPr>
            <w:tcW w:w="306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Общекультурное</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Искусство общения</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00"/>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 xml:space="preserve">Хор </w:t>
            </w:r>
          </w:p>
        </w:tc>
        <w:tc>
          <w:tcPr>
            <w:tcW w:w="3945" w:type="dxa"/>
            <w:gridSpan w:val="4"/>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2/68</w:t>
            </w:r>
          </w:p>
        </w:tc>
      </w:tr>
      <w:tr w:rsidR="00694A89" w:rsidRPr="00694A89" w:rsidTr="00694A89">
        <w:trPr>
          <w:trHeight w:val="200"/>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 гостях у художественного слова (театр студия)</w:t>
            </w:r>
          </w:p>
        </w:tc>
        <w:tc>
          <w:tcPr>
            <w:tcW w:w="3945" w:type="dxa"/>
            <w:gridSpan w:val="4"/>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2/68</w:t>
            </w:r>
          </w:p>
        </w:tc>
      </w:tr>
      <w:tr w:rsidR="00694A89" w:rsidRPr="00694A89" w:rsidTr="00694A89">
        <w:trPr>
          <w:trHeight w:val="200"/>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Школьный музей</w:t>
            </w:r>
          </w:p>
        </w:tc>
        <w:tc>
          <w:tcPr>
            <w:tcW w:w="3945" w:type="dxa"/>
            <w:gridSpan w:val="4"/>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200"/>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Юный художник</w:t>
            </w:r>
          </w:p>
        </w:tc>
        <w:tc>
          <w:tcPr>
            <w:tcW w:w="3945" w:type="dxa"/>
            <w:gridSpan w:val="4"/>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r>
      <w:tr w:rsidR="00694A89" w:rsidRPr="00694A89" w:rsidTr="00694A89">
        <w:trPr>
          <w:trHeight w:val="213"/>
        </w:trPr>
        <w:tc>
          <w:tcPr>
            <w:tcW w:w="3060" w:type="dxa"/>
            <w:vMerge w:val="restart"/>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Спортивно-оздоровительное</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Юнармейцы</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13"/>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Школа почетного караула</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r>
      <w:tr w:rsidR="00694A89" w:rsidRPr="00694A89" w:rsidTr="00694A89">
        <w:trPr>
          <w:trHeight w:val="213"/>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Меткий стрелок</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0,5/17</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13"/>
        </w:trPr>
        <w:tc>
          <w:tcPr>
            <w:tcW w:w="3060" w:type="dxa"/>
            <w:vMerge/>
          </w:tcPr>
          <w:p w:rsidR="00694A89" w:rsidRPr="00694A89" w:rsidRDefault="00694A89" w:rsidP="00694A89">
            <w:pPr>
              <w:spacing w:after="0" w:line="240" w:lineRule="auto"/>
              <w:rPr>
                <w:rFonts w:ascii="Times New Roman" w:eastAsia="Times New Roman" w:hAnsi="Times New Roman" w:cs="Times New Roman"/>
                <w:lang w:eastAsia="ru-RU"/>
              </w:rPr>
            </w:pP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Я здоровый человек (ШСК)</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1/34</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p>
        </w:tc>
      </w:tr>
      <w:tr w:rsidR="00694A89" w:rsidRPr="00694A89" w:rsidTr="00694A89">
        <w:trPr>
          <w:trHeight w:val="211"/>
        </w:trPr>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Всего</w:t>
            </w:r>
          </w:p>
        </w:tc>
        <w:tc>
          <w:tcPr>
            <w:tcW w:w="3060" w:type="dxa"/>
          </w:tcPr>
          <w:p w:rsidR="00694A89" w:rsidRPr="00694A89" w:rsidRDefault="00694A89" w:rsidP="00694A89">
            <w:pPr>
              <w:spacing w:after="0" w:line="240" w:lineRule="auto"/>
              <w:rPr>
                <w:rFonts w:ascii="Times New Roman" w:eastAsia="Times New Roman" w:hAnsi="Times New Roman" w:cs="Times New Roman"/>
                <w:lang w:eastAsia="ru-RU"/>
              </w:rPr>
            </w:pP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5,5/187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5,5/187</w:t>
            </w:r>
          </w:p>
        </w:tc>
        <w:tc>
          <w:tcPr>
            <w:tcW w:w="900"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5,5/187</w:t>
            </w:r>
          </w:p>
        </w:tc>
        <w:tc>
          <w:tcPr>
            <w:tcW w:w="1245" w:type="dxa"/>
          </w:tcPr>
          <w:p w:rsidR="00694A89" w:rsidRPr="00694A89" w:rsidRDefault="00694A89" w:rsidP="00694A89">
            <w:pPr>
              <w:spacing w:after="0" w:line="240" w:lineRule="auto"/>
              <w:jc w:val="center"/>
              <w:rPr>
                <w:rFonts w:ascii="Times New Roman" w:eastAsia="Times New Roman" w:hAnsi="Times New Roman" w:cs="Times New Roman"/>
                <w:lang w:eastAsia="ru-RU"/>
              </w:rPr>
            </w:pPr>
            <w:r w:rsidRPr="00694A89">
              <w:rPr>
                <w:rFonts w:ascii="Times New Roman" w:eastAsia="Times New Roman" w:hAnsi="Times New Roman" w:cs="Times New Roman"/>
                <w:lang w:eastAsia="ru-RU"/>
              </w:rPr>
              <w:t>6,5/221</w:t>
            </w:r>
          </w:p>
        </w:tc>
      </w:tr>
    </w:tbl>
    <w:p w:rsidR="00B56A5C" w:rsidRPr="00B56A5C" w:rsidRDefault="00B56A5C" w:rsidP="00B56A5C">
      <w:pPr>
        <w:spacing w:after="0" w:line="240" w:lineRule="atLeast"/>
        <w:rPr>
          <w:rFonts w:ascii="Times New Roman" w:hAnsi="Times New Roman" w:cs="Times New Roman"/>
          <w:sz w:val="28"/>
          <w:szCs w:val="28"/>
          <w:lang w:bidi="ru-RU"/>
        </w:rPr>
      </w:pPr>
    </w:p>
    <w:p w:rsidR="00704939" w:rsidRPr="00B56A5C" w:rsidRDefault="00704939" w:rsidP="0070493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План внеурочной деятельности</w:t>
      </w:r>
    </w:p>
    <w:p w:rsidR="00704939" w:rsidRDefault="00704939" w:rsidP="0070493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для 10,11</w:t>
      </w:r>
      <w:r w:rsidRPr="00B56A5C">
        <w:rPr>
          <w:rFonts w:ascii="Times New Roman" w:hAnsi="Times New Roman" w:cs="Times New Roman"/>
          <w:b/>
          <w:sz w:val="28"/>
          <w:szCs w:val="28"/>
        </w:rPr>
        <w:t xml:space="preserve"> классов МБОУ «Тетюшская СОШ №1 им.Ханжина П.С.», реализующей программы основного общего образования в соответствии </w:t>
      </w:r>
    </w:p>
    <w:p w:rsidR="00704939" w:rsidRPr="00B56A5C" w:rsidRDefault="00704939" w:rsidP="00704939">
      <w:pPr>
        <w:spacing w:after="0" w:line="240" w:lineRule="atLeast"/>
        <w:jc w:val="center"/>
        <w:rPr>
          <w:rFonts w:ascii="Times New Roman" w:hAnsi="Times New Roman" w:cs="Times New Roman"/>
          <w:b/>
          <w:sz w:val="28"/>
          <w:szCs w:val="28"/>
        </w:rPr>
      </w:pPr>
      <w:r>
        <w:rPr>
          <w:rFonts w:ascii="Times New Roman" w:hAnsi="Times New Roman" w:cs="Times New Roman"/>
          <w:b/>
          <w:sz w:val="28"/>
          <w:szCs w:val="28"/>
        </w:rPr>
        <w:t>с требованиями ФГОС С</w:t>
      </w:r>
      <w:r w:rsidRPr="00B56A5C">
        <w:rPr>
          <w:rFonts w:ascii="Times New Roman" w:hAnsi="Times New Roman" w:cs="Times New Roman"/>
          <w:b/>
          <w:sz w:val="28"/>
          <w:szCs w:val="28"/>
        </w:rPr>
        <w:t>ОО,</w:t>
      </w:r>
    </w:p>
    <w:p w:rsidR="00704939" w:rsidRPr="00B56A5C" w:rsidRDefault="00704939" w:rsidP="00704939">
      <w:pPr>
        <w:spacing w:after="0" w:line="240" w:lineRule="atLeast"/>
        <w:jc w:val="center"/>
        <w:rPr>
          <w:rFonts w:ascii="Times New Roman" w:hAnsi="Times New Roman" w:cs="Times New Roman"/>
          <w:b/>
          <w:sz w:val="28"/>
          <w:szCs w:val="28"/>
        </w:rPr>
      </w:pPr>
      <w:r w:rsidRPr="00B56A5C">
        <w:rPr>
          <w:rFonts w:ascii="Times New Roman" w:hAnsi="Times New Roman" w:cs="Times New Roman"/>
          <w:b/>
          <w:sz w:val="28"/>
          <w:szCs w:val="28"/>
        </w:rPr>
        <w:t>на 2022-2023 учебный год</w:t>
      </w:r>
    </w:p>
    <w:p w:rsidR="00B56A5C" w:rsidRPr="00B56A5C" w:rsidRDefault="00B56A5C" w:rsidP="00B56A5C">
      <w:pPr>
        <w:spacing w:after="0" w:line="240" w:lineRule="atLeast"/>
        <w:rPr>
          <w:rFonts w:ascii="Times New Roman" w:hAnsi="Times New Roman" w:cs="Times New Roman"/>
          <w:sz w:val="28"/>
          <w:szCs w:val="28"/>
          <w:lang w:bidi="ru-RU"/>
        </w:rPr>
      </w:pPr>
    </w:p>
    <w:tbl>
      <w:tblPr>
        <w:tblW w:w="10322"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2947"/>
        <w:gridCol w:w="3533"/>
        <w:gridCol w:w="900"/>
        <w:gridCol w:w="900"/>
        <w:gridCol w:w="1049"/>
        <w:gridCol w:w="993"/>
      </w:tblGrid>
      <w:tr w:rsidR="00704939" w:rsidRPr="00704939" w:rsidTr="000010D3">
        <w:trPr>
          <w:trHeight w:val="404"/>
        </w:trPr>
        <w:tc>
          <w:tcPr>
            <w:tcW w:w="2947" w:type="dxa"/>
            <w:vMerge w:val="restart"/>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lastRenderedPageBreak/>
              <w:t>Внеурочная деятельность</w:t>
            </w:r>
          </w:p>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по направлениям развития личности:</w:t>
            </w:r>
          </w:p>
        </w:tc>
        <w:tc>
          <w:tcPr>
            <w:tcW w:w="3533" w:type="dxa"/>
            <w:vMerge w:val="restart"/>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p>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Название программы</w:t>
            </w:r>
          </w:p>
        </w:tc>
        <w:tc>
          <w:tcPr>
            <w:tcW w:w="900" w:type="dxa"/>
          </w:tcPr>
          <w:p w:rsidR="00704939" w:rsidRPr="00704939" w:rsidRDefault="00704939" w:rsidP="00704939">
            <w:pPr>
              <w:spacing w:after="0" w:line="240" w:lineRule="auto"/>
              <w:ind w:right="-40"/>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10А класс</w:t>
            </w:r>
          </w:p>
        </w:tc>
        <w:tc>
          <w:tcPr>
            <w:tcW w:w="900" w:type="dxa"/>
          </w:tcPr>
          <w:p w:rsidR="00704939" w:rsidRPr="00704939" w:rsidRDefault="00704939" w:rsidP="00704939">
            <w:pPr>
              <w:spacing w:after="0" w:line="240" w:lineRule="auto"/>
              <w:ind w:right="-40"/>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10Б класс</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11А класс</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11Б класс</w:t>
            </w:r>
          </w:p>
        </w:tc>
      </w:tr>
      <w:tr w:rsidR="00704939" w:rsidRPr="00704939" w:rsidTr="000010D3">
        <w:trPr>
          <w:trHeight w:val="161"/>
        </w:trPr>
        <w:tc>
          <w:tcPr>
            <w:tcW w:w="2947" w:type="dxa"/>
            <w:vMerge/>
            <w:vAlign w:val="center"/>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p>
        </w:tc>
        <w:tc>
          <w:tcPr>
            <w:tcW w:w="3533" w:type="dxa"/>
            <w:vMerge/>
            <w:vAlign w:val="center"/>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p>
        </w:tc>
        <w:tc>
          <w:tcPr>
            <w:tcW w:w="3842" w:type="dxa"/>
            <w:gridSpan w:val="4"/>
          </w:tcPr>
          <w:p w:rsidR="00704939" w:rsidRPr="00704939" w:rsidRDefault="00704939" w:rsidP="00704939">
            <w:pPr>
              <w:spacing w:after="0" w:line="240" w:lineRule="auto"/>
              <w:jc w:val="center"/>
              <w:rPr>
                <w:rFonts w:ascii="Times New Roman" w:eastAsia="Times New Roman" w:hAnsi="Times New Roman" w:cs="Times New Roman"/>
                <w:sz w:val="20"/>
                <w:szCs w:val="20"/>
                <w:lang w:eastAsia="ru-RU"/>
              </w:rPr>
            </w:pPr>
            <w:r w:rsidRPr="00704939">
              <w:rPr>
                <w:rFonts w:ascii="Times New Roman" w:eastAsia="Times New Roman" w:hAnsi="Times New Roman" w:cs="Times New Roman"/>
                <w:sz w:val="20"/>
                <w:szCs w:val="20"/>
                <w:lang w:eastAsia="ru-RU"/>
              </w:rPr>
              <w:t>Количество часов в неделю/год</w:t>
            </w:r>
          </w:p>
        </w:tc>
      </w:tr>
      <w:tr w:rsidR="00704939" w:rsidRPr="00704939" w:rsidTr="000010D3">
        <w:trPr>
          <w:trHeight w:val="227"/>
        </w:trPr>
        <w:tc>
          <w:tcPr>
            <w:tcW w:w="2947"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Духовно-нравственное</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Разговоры о важном</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r>
      <w:tr w:rsidR="00704939" w:rsidRPr="00704939" w:rsidTr="000010D3">
        <w:trPr>
          <w:trHeight w:val="141"/>
        </w:trPr>
        <w:tc>
          <w:tcPr>
            <w:tcW w:w="2947" w:type="dxa"/>
            <w:vMerge w:val="restart"/>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Социальное</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Мир профессий будущего</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r>
      <w:tr w:rsidR="00704939" w:rsidRPr="00704939" w:rsidTr="000010D3">
        <w:trPr>
          <w:trHeight w:val="141"/>
        </w:trPr>
        <w:tc>
          <w:tcPr>
            <w:tcW w:w="2947" w:type="dxa"/>
            <w:vMerge/>
          </w:tcPr>
          <w:p w:rsidR="00704939" w:rsidRPr="00704939" w:rsidRDefault="00704939" w:rsidP="00704939">
            <w:pPr>
              <w:spacing w:after="0" w:line="240" w:lineRule="auto"/>
              <w:rPr>
                <w:rFonts w:ascii="Times New Roman" w:eastAsia="Times New Roman" w:hAnsi="Times New Roman" w:cs="Times New Roman"/>
                <w:lang w:eastAsia="ru-RU"/>
              </w:rPr>
            </w:pP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 xml:space="preserve">Семьеведение </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r>
      <w:tr w:rsidR="00704939" w:rsidRPr="00704939" w:rsidTr="000010D3">
        <w:trPr>
          <w:trHeight w:val="107"/>
        </w:trPr>
        <w:tc>
          <w:tcPr>
            <w:tcW w:w="2947" w:type="dxa"/>
            <w:vMerge w:val="restart"/>
            <w:vAlign w:val="center"/>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Общеинтеллектуальное</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Сдам ЕГЭ</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r>
      <w:tr w:rsidR="00704939" w:rsidRPr="00704939" w:rsidTr="000010D3">
        <w:trPr>
          <w:trHeight w:val="235"/>
        </w:trPr>
        <w:tc>
          <w:tcPr>
            <w:tcW w:w="2947" w:type="dxa"/>
            <w:vMerge/>
            <w:vAlign w:val="center"/>
          </w:tcPr>
          <w:p w:rsidR="00704939" w:rsidRPr="00704939" w:rsidRDefault="00704939" w:rsidP="00704939">
            <w:pPr>
              <w:spacing w:after="0" w:line="240" w:lineRule="auto"/>
              <w:rPr>
                <w:rFonts w:ascii="Times New Roman" w:eastAsia="Times New Roman" w:hAnsi="Times New Roman" w:cs="Times New Roman"/>
                <w:lang w:eastAsia="ru-RU"/>
              </w:rPr>
            </w:pP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Функциональная грамотность</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1/34</w:t>
            </w:r>
          </w:p>
        </w:tc>
      </w:tr>
      <w:tr w:rsidR="00704939" w:rsidRPr="00704939" w:rsidTr="000010D3">
        <w:trPr>
          <w:trHeight w:val="200"/>
        </w:trPr>
        <w:tc>
          <w:tcPr>
            <w:tcW w:w="2947"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Общекультурное</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Искусство общения</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r>
      <w:tr w:rsidR="00704939" w:rsidRPr="00704939" w:rsidTr="000010D3">
        <w:trPr>
          <w:trHeight w:val="213"/>
        </w:trPr>
        <w:tc>
          <w:tcPr>
            <w:tcW w:w="2947" w:type="dxa"/>
            <w:vMerge w:val="restart"/>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Спортивно-оздоровительное</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Пулевая стрельба</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r>
      <w:tr w:rsidR="00704939" w:rsidRPr="00704939" w:rsidTr="000010D3">
        <w:trPr>
          <w:trHeight w:val="213"/>
        </w:trPr>
        <w:tc>
          <w:tcPr>
            <w:tcW w:w="2947" w:type="dxa"/>
            <w:vMerge/>
          </w:tcPr>
          <w:p w:rsidR="00704939" w:rsidRPr="00704939" w:rsidRDefault="00704939" w:rsidP="00704939">
            <w:pPr>
              <w:spacing w:after="0" w:line="240" w:lineRule="auto"/>
              <w:rPr>
                <w:rFonts w:ascii="Times New Roman" w:eastAsia="Times New Roman" w:hAnsi="Times New Roman" w:cs="Times New Roman"/>
                <w:lang w:eastAsia="ru-RU"/>
              </w:rPr>
            </w:pP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Курс молодого юнармейца</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0,5/17</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p>
        </w:tc>
      </w:tr>
      <w:tr w:rsidR="00704939" w:rsidRPr="00704939" w:rsidTr="000010D3">
        <w:trPr>
          <w:trHeight w:val="211"/>
        </w:trPr>
        <w:tc>
          <w:tcPr>
            <w:tcW w:w="2947" w:type="dxa"/>
          </w:tcPr>
          <w:p w:rsidR="00704939" w:rsidRPr="00704939" w:rsidRDefault="00704939" w:rsidP="00704939">
            <w:pPr>
              <w:spacing w:after="0" w:line="240" w:lineRule="auto"/>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Всего</w:t>
            </w:r>
          </w:p>
        </w:tc>
        <w:tc>
          <w:tcPr>
            <w:tcW w:w="3533" w:type="dxa"/>
          </w:tcPr>
          <w:p w:rsidR="00704939" w:rsidRPr="00704939" w:rsidRDefault="00704939" w:rsidP="00704939">
            <w:pPr>
              <w:spacing w:after="0" w:line="240" w:lineRule="auto"/>
              <w:rPr>
                <w:rFonts w:ascii="Times New Roman" w:eastAsia="Times New Roman" w:hAnsi="Times New Roman" w:cs="Times New Roman"/>
                <w:lang w:eastAsia="ru-RU"/>
              </w:rPr>
            </w:pP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5,5/187</w:t>
            </w:r>
          </w:p>
        </w:tc>
        <w:tc>
          <w:tcPr>
            <w:tcW w:w="900"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5,5/187</w:t>
            </w:r>
          </w:p>
        </w:tc>
        <w:tc>
          <w:tcPr>
            <w:tcW w:w="1049"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5/170</w:t>
            </w:r>
          </w:p>
        </w:tc>
        <w:tc>
          <w:tcPr>
            <w:tcW w:w="993" w:type="dxa"/>
          </w:tcPr>
          <w:p w:rsidR="00704939" w:rsidRPr="00704939" w:rsidRDefault="00704939" w:rsidP="00704939">
            <w:pPr>
              <w:spacing w:after="0" w:line="240" w:lineRule="auto"/>
              <w:jc w:val="center"/>
              <w:rPr>
                <w:rFonts w:ascii="Times New Roman" w:eastAsia="Times New Roman" w:hAnsi="Times New Roman" w:cs="Times New Roman"/>
                <w:lang w:eastAsia="ru-RU"/>
              </w:rPr>
            </w:pPr>
            <w:r w:rsidRPr="00704939">
              <w:rPr>
                <w:rFonts w:ascii="Times New Roman" w:eastAsia="Times New Roman" w:hAnsi="Times New Roman" w:cs="Times New Roman"/>
                <w:lang w:eastAsia="ru-RU"/>
              </w:rPr>
              <w:t>5/170</w:t>
            </w:r>
          </w:p>
        </w:tc>
      </w:tr>
    </w:tbl>
    <w:p w:rsidR="00704939" w:rsidRDefault="00704939" w:rsidP="00B56A5C">
      <w:pPr>
        <w:spacing w:after="0" w:line="240" w:lineRule="atLeast"/>
        <w:jc w:val="both"/>
        <w:rPr>
          <w:rFonts w:ascii="Times New Roman" w:hAnsi="Times New Roman" w:cs="Times New Roman"/>
          <w:sz w:val="28"/>
          <w:szCs w:val="28"/>
          <w:lang w:bidi="ru-RU"/>
        </w:rPr>
      </w:pP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На воспитательные мероприятия отводится 1 час в неделю. Такие мероприятия направлены на формирование мотивов и нравственных ценностей обучающихся. Эти мероприятия осуществляются как в рамках реализации общешкольного плана воспитательной работы, так и с учетом профиля обучения.</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В классах естественно- научного профиля запланированы занятия по профилирующим предметам: математика, физика, информатика, химия, биология. В классах универсального профиля: русский язык, математика.</w:t>
      </w:r>
    </w:p>
    <w:p w:rsidR="0038293A" w:rsidRPr="00704939" w:rsidRDefault="00B56A5C" w:rsidP="00704939">
      <w:pPr>
        <w:spacing w:after="0" w:line="240" w:lineRule="atLeast"/>
        <w:jc w:val="both"/>
        <w:rPr>
          <w:rFonts w:ascii="Times New Roman" w:hAnsi="Times New Roman" w:cs="Times New Roman"/>
          <w:b/>
          <w:sz w:val="28"/>
          <w:szCs w:val="28"/>
          <w:lang w:bidi="ru-RU"/>
        </w:rPr>
      </w:pPr>
      <w:r w:rsidRPr="00B56A5C">
        <w:rPr>
          <w:rFonts w:ascii="Times New Roman" w:hAnsi="Times New Roman" w:cs="Times New Roman"/>
          <w:sz w:val="28"/>
          <w:szCs w:val="28"/>
          <w:lang w:bidi="ru-RU"/>
        </w:rPr>
        <w:t>На реализацию курсов внеурочной деятельности по физкультуре, РДШ, Юнармии отводится 1 час в неделю.</w:t>
      </w:r>
    </w:p>
    <w:p w:rsidR="00B56A5C" w:rsidRPr="00704939" w:rsidRDefault="00B56A5C" w:rsidP="00B56A5C">
      <w:pPr>
        <w:spacing w:after="0" w:line="240" w:lineRule="atLeast"/>
        <w:rPr>
          <w:rFonts w:ascii="Times New Roman" w:hAnsi="Times New Roman" w:cs="Times New Roman"/>
          <w:sz w:val="28"/>
          <w:szCs w:val="28"/>
        </w:rPr>
      </w:pPr>
    </w:p>
    <w:p w:rsidR="0038293A" w:rsidRDefault="0038293A" w:rsidP="00C3544E">
      <w:pPr>
        <w:spacing w:after="0" w:line="240" w:lineRule="atLeast"/>
        <w:jc w:val="center"/>
        <w:rPr>
          <w:rFonts w:ascii="Times New Roman" w:hAnsi="Times New Roman" w:cs="Times New Roman"/>
          <w:b/>
          <w:bCs/>
          <w:sz w:val="28"/>
          <w:szCs w:val="28"/>
          <w:lang w:bidi="ru-RU"/>
        </w:rPr>
      </w:pPr>
      <w:r>
        <w:rPr>
          <w:rFonts w:ascii="Times New Roman" w:hAnsi="Times New Roman" w:cs="Times New Roman"/>
          <w:b/>
          <w:bCs/>
          <w:sz w:val="28"/>
          <w:szCs w:val="28"/>
          <w:lang w:bidi="ru-RU"/>
        </w:rPr>
        <w:t>Программа внеурочной деятельности «Разговор</w:t>
      </w:r>
      <w:r w:rsidR="00C3544E">
        <w:rPr>
          <w:rFonts w:ascii="Times New Roman" w:hAnsi="Times New Roman" w:cs="Times New Roman"/>
          <w:b/>
          <w:bCs/>
          <w:sz w:val="28"/>
          <w:szCs w:val="28"/>
          <w:lang w:bidi="ru-RU"/>
        </w:rPr>
        <w:t>ы</w:t>
      </w:r>
      <w:r>
        <w:rPr>
          <w:rFonts w:ascii="Times New Roman" w:hAnsi="Times New Roman" w:cs="Times New Roman"/>
          <w:b/>
          <w:bCs/>
          <w:sz w:val="28"/>
          <w:szCs w:val="28"/>
          <w:lang w:bidi="ru-RU"/>
        </w:rPr>
        <w:t xml:space="preserve"> о важном»</w:t>
      </w:r>
    </w:p>
    <w:p w:rsidR="00E94873" w:rsidRPr="00E94873" w:rsidRDefault="00E94873" w:rsidP="00E94873">
      <w:pPr>
        <w:spacing w:after="0" w:line="240" w:lineRule="atLeast"/>
        <w:rPr>
          <w:rFonts w:ascii="Times New Roman" w:hAnsi="Times New Roman" w:cs="Times New Roman"/>
          <w:bCs/>
          <w:sz w:val="28"/>
          <w:szCs w:val="28"/>
          <w:lang w:bidi="ru-RU"/>
        </w:rPr>
      </w:pPr>
      <w:r w:rsidRPr="00E94873">
        <w:rPr>
          <w:rFonts w:ascii="Times New Roman" w:hAnsi="Times New Roman" w:cs="Times New Roman"/>
          <w:bCs/>
          <w:sz w:val="28"/>
          <w:szCs w:val="28"/>
          <w:lang w:bidi="ru-RU"/>
        </w:rPr>
        <w:t>Программа разработана в соответствии с требованиями Федеральных государственных образовательных стандартов начального общего, основного общего и среднего общего образования, ориентирована на обеспечение индивидуальных потребностей обучающихся и направлена на достижение планируемых результатов освоения программы начального общего, основного общего и среднего общего образования с учётом выбора участниками образовательных отношений курсов внеурочной деятельности. Это позволяет обеспечить единство обязательных требований ФГОС во всём пространстве школьного образования: не только на уроке, но и за его пределами.</w:t>
      </w:r>
    </w:p>
    <w:p w:rsidR="00704939" w:rsidRPr="00E94873" w:rsidRDefault="00E94873" w:rsidP="00B56A5C">
      <w:pPr>
        <w:spacing w:after="0" w:line="240" w:lineRule="atLeast"/>
        <w:rPr>
          <w:rFonts w:ascii="Times New Roman" w:hAnsi="Times New Roman" w:cs="Times New Roman"/>
          <w:bCs/>
          <w:sz w:val="28"/>
          <w:szCs w:val="28"/>
          <w:lang w:bidi="ru-RU"/>
        </w:rPr>
      </w:pPr>
      <w:r w:rsidRPr="00E94873">
        <w:rPr>
          <w:rFonts w:ascii="Times New Roman" w:hAnsi="Times New Roman" w:cs="Times New Roman"/>
          <w:bCs/>
          <w:sz w:val="28"/>
          <w:szCs w:val="28"/>
          <w:lang w:bidi="ru-RU"/>
        </w:rPr>
        <w:t>Задачей педагога, работающего по программе, является развитие у обучающегося ценностного отношения к Родине, природе, человеку, культуре, знаниям, здоровью</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знаний  </w:t>
      </w:r>
      <w:r w:rsidRPr="00333B77">
        <w:rPr>
          <w:rFonts w:ascii="Times New Roman" w:hAnsi="Times New Roman" w:cs="Times New Roman"/>
          <w:bCs/>
          <w:sz w:val="28"/>
          <w:szCs w:val="28"/>
          <w:lang w:bidi="ru-RU"/>
        </w:rPr>
        <w:tab/>
        <w:t xml:space="preserve">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•Наша страна – Россия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•165 лет со дня рождения К.Э. Циолковского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музыки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пожилого человека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учителя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отца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•Традиционные семейные ценности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народного единства </w:t>
      </w:r>
    </w:p>
    <w:p w:rsidR="0038293A"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•Мы разные, мы вместе</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матери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•Символы России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•Волонтеры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Героев Отечества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Конституции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lastRenderedPageBreak/>
        <w:t xml:space="preserve">•Тема нового года. Семейные праздники и мечты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noProof/>
          <w:sz w:val="28"/>
          <w:szCs w:val="28"/>
          <w:lang w:eastAsia="ru-RU"/>
        </w:rPr>
        <mc:AlternateContent>
          <mc:Choice Requires="wpg">
            <w:drawing>
              <wp:anchor distT="0" distB="0" distL="114300" distR="114300" simplePos="0" relativeHeight="251659264" behindDoc="0" locked="0" layoutInCell="1" allowOverlap="1" wp14:anchorId="1065D979" wp14:editId="2E54C17A">
                <wp:simplePos x="0" y="0"/>
                <wp:positionH relativeFrom="page">
                  <wp:posOffset>1234440</wp:posOffset>
                </wp:positionH>
                <wp:positionV relativeFrom="page">
                  <wp:posOffset>10204323</wp:posOffset>
                </wp:positionV>
                <wp:extent cx="91961" cy="414458"/>
                <wp:effectExtent l="0" t="0" r="0" b="0"/>
                <wp:wrapTopAndBottom/>
                <wp:docPr id="25765" name="Group 25765"/>
                <wp:cNvGraphicFramePr/>
                <a:graphic xmlns:a="http://schemas.openxmlformats.org/drawingml/2006/main">
                  <a:graphicData uri="http://schemas.microsoft.com/office/word/2010/wordprocessingGroup">
                    <wpg:wgp>
                      <wpg:cNvGrpSpPr/>
                      <wpg:grpSpPr>
                        <a:xfrm>
                          <a:off x="0" y="0"/>
                          <a:ext cx="91961" cy="414458"/>
                          <a:chOff x="0" y="0"/>
                          <a:chExt cx="91961" cy="414458"/>
                        </a:xfrm>
                      </wpg:grpSpPr>
                      <wps:wsp>
                        <wps:cNvPr id="572" name="Rectangle 572"/>
                        <wps:cNvSpPr/>
                        <wps:spPr>
                          <a:xfrm>
                            <a:off x="0" y="0"/>
                            <a:ext cx="122308" cy="551230"/>
                          </a:xfrm>
                          <a:prstGeom prst="rect">
                            <a:avLst/>
                          </a:prstGeom>
                          <a:ln>
                            <a:noFill/>
                          </a:ln>
                        </wps:spPr>
                        <wps:txbx>
                          <w:txbxContent>
                            <w:p w:rsidR="00694A89" w:rsidRDefault="00694A89" w:rsidP="00333B77">
                              <w:r>
                                <w:rPr>
                                  <w:sz w:val="64"/>
                                </w:rPr>
                                <w:t xml:space="preserve"> </w:t>
                              </w:r>
                            </w:p>
                          </w:txbxContent>
                        </wps:txbx>
                        <wps:bodyPr horzOverflow="overflow" vert="horz" lIns="0" tIns="0" rIns="0" bIns="0" rtlCol="0">
                          <a:noAutofit/>
                        </wps:bodyPr>
                      </wps:wsp>
                    </wpg:wgp>
                  </a:graphicData>
                </a:graphic>
              </wp:anchor>
            </w:drawing>
          </mc:Choice>
          <mc:Fallback>
            <w:pict>
              <v:group w14:anchorId="1065D979" id="Group 25765" o:spid="_x0000_s1026" style="position:absolute;margin-left:97.2pt;margin-top:803.5pt;width:7.25pt;height:32.65pt;z-index:251659264;mso-position-horizontal-relative:page;mso-position-vertical-relative:page" coordsize="91961,414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">
                <v:rect id="Rectangle 572" o:spid="_x0000_s1027" style="position:absolute;width:122308;height:55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AjC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ATLAjCxQAAANwAAAAP&#10;AAAAAAAAAAAAAAAAAAcCAABkcnMvZG93bnJldi54bWxQSwUGAAAAAAMAAwC3AAAA+QIAAAAA&#10;" filled="f" stroked="f">
                  <v:textbox inset="0,0,0,0">
                    <w:txbxContent>
                      <w:p w:rsidR="00694A89" w:rsidRDefault="00694A89" w:rsidP="00333B77">
                        <w:r>
                          <w:rPr>
                            <w:sz w:val="64"/>
                          </w:rPr>
                          <w:t xml:space="preserve"> </w:t>
                        </w:r>
                      </w:p>
                    </w:txbxContent>
                  </v:textbox>
                </v:rect>
                <w10:wrap type="topAndBottom" anchorx="page" anchory="page"/>
              </v:group>
            </w:pict>
          </mc:Fallback>
        </mc:AlternateContent>
      </w:r>
      <w:r w:rsidRPr="00333B77">
        <w:rPr>
          <w:rFonts w:ascii="Times New Roman" w:hAnsi="Times New Roman" w:cs="Times New Roman"/>
          <w:bCs/>
          <w:sz w:val="28"/>
          <w:szCs w:val="28"/>
          <w:lang w:bidi="ru-RU"/>
        </w:rPr>
        <w:t xml:space="preserve">•Рождество </w:t>
      </w:r>
    </w:p>
    <w:p w:rsidR="0038293A"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•Цифровая безопасность и гигиена школьника</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снятия блокады Ленинграда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•160 лет со дня рождения К.С. Станиславского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российской науки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•Россия и мир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защитника Отечества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•Забота о каждом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•Международный женский день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•110 лет со дня рождения советского писателя и поэта, автора слов гимнов РФ и СССР С.В. Михалкова •День воссоединения Крыма с Россией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•Всемирный день театра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космонавтики. Мы – первые!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•Память о геноциде советского народа нацистами и их пособниками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Земли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Труда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Победы. Бессмертный полк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 xml:space="preserve">•День детских общественных организаций </w:t>
      </w:r>
    </w:p>
    <w:p w:rsidR="00333B77" w:rsidRPr="00333B77" w:rsidRDefault="00333B77" w:rsidP="00333B77">
      <w:pPr>
        <w:spacing w:after="0" w:line="240" w:lineRule="atLeast"/>
        <w:rPr>
          <w:rFonts w:ascii="Times New Roman" w:hAnsi="Times New Roman" w:cs="Times New Roman"/>
          <w:bCs/>
          <w:sz w:val="28"/>
          <w:szCs w:val="28"/>
          <w:lang w:bidi="ru-RU"/>
        </w:rPr>
      </w:pPr>
      <w:r w:rsidRPr="00333B77">
        <w:rPr>
          <w:rFonts w:ascii="Times New Roman" w:hAnsi="Times New Roman" w:cs="Times New Roman"/>
          <w:bCs/>
          <w:sz w:val="28"/>
          <w:szCs w:val="28"/>
          <w:lang w:bidi="ru-RU"/>
        </w:rPr>
        <w:t>•"Россия-страна возможностей"</w:t>
      </w:r>
    </w:p>
    <w:p w:rsidR="0038293A" w:rsidRDefault="0038293A" w:rsidP="00B56A5C">
      <w:pPr>
        <w:spacing w:after="0" w:line="240" w:lineRule="atLeast"/>
        <w:rPr>
          <w:rFonts w:ascii="Times New Roman" w:hAnsi="Times New Roman" w:cs="Times New Roman"/>
          <w:bCs/>
          <w:sz w:val="28"/>
          <w:szCs w:val="28"/>
          <w:lang w:bidi="ru-RU"/>
        </w:rPr>
      </w:pPr>
    </w:p>
    <w:p w:rsidR="00C3544E"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 xml:space="preserve">Темы внеурочных занятий, в рамках программы </w:t>
      </w:r>
    </w:p>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«Разговоры о важном» для 1-2 классов</w:t>
      </w:r>
    </w:p>
    <w:tbl>
      <w:tblPr>
        <w:tblStyle w:val="TableGrid"/>
        <w:tblpPr w:vertAnchor="text" w:horzAnchor="margin" w:tblpY="863"/>
        <w:tblOverlap w:val="never"/>
        <w:tblW w:w="9617" w:type="dxa"/>
        <w:tblInd w:w="0" w:type="dxa"/>
        <w:tblCellMar>
          <w:top w:w="62" w:type="dxa"/>
        </w:tblCellMar>
        <w:tblLook w:val="04A0" w:firstRow="1" w:lastRow="0" w:firstColumn="1" w:lastColumn="0" w:noHBand="0" w:noVBand="1"/>
      </w:tblPr>
      <w:tblGrid>
        <w:gridCol w:w="871"/>
        <w:gridCol w:w="866"/>
        <w:gridCol w:w="867"/>
        <w:gridCol w:w="872"/>
        <w:gridCol w:w="873"/>
        <w:gridCol w:w="868"/>
        <w:gridCol w:w="1004"/>
        <w:gridCol w:w="873"/>
        <w:gridCol w:w="730"/>
        <w:gridCol w:w="881"/>
        <w:gridCol w:w="868"/>
        <w:gridCol w:w="873"/>
      </w:tblGrid>
      <w:tr w:rsidR="00D256AC" w:rsidRPr="00694CB5" w:rsidTr="00D256AC">
        <w:trPr>
          <w:trHeight w:val="497"/>
        </w:trPr>
        <w:tc>
          <w:tcPr>
            <w:tcW w:w="793" w:type="dxa"/>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1587" w:type="dxa"/>
            <w:gridSpan w:val="2"/>
            <w:tcBorders>
              <w:top w:val="single" w:sz="8" w:space="0" w:color="000000"/>
              <w:left w:val="nil"/>
              <w:bottom w:val="single" w:sz="4" w:space="0" w:color="000000"/>
              <w:right w:val="nil"/>
            </w:tcBorders>
            <w:shd w:val="clear" w:color="auto" w:fill="E7B7CF"/>
          </w:tcPr>
          <w:p w:rsidR="00694CB5" w:rsidRPr="00694CB5" w:rsidRDefault="00694CB5" w:rsidP="00694CB5">
            <w:pPr>
              <w:ind w:right="3"/>
              <w:jc w:val="center"/>
              <w:rPr>
                <w:rFonts w:ascii="Calibri" w:eastAsia="Calibri" w:hAnsi="Calibri" w:cs="Calibri"/>
                <w:color w:val="000000"/>
              </w:rPr>
            </w:pPr>
            <w:r w:rsidRPr="00694CB5">
              <w:rPr>
                <w:rFonts w:ascii="Calibri" w:eastAsia="Calibri" w:hAnsi="Calibri" w:cs="Calibri"/>
                <w:b/>
                <w:color w:val="000000"/>
              </w:rPr>
              <w:t xml:space="preserve">Сентябрь </w:t>
            </w:r>
          </w:p>
        </w:tc>
        <w:tc>
          <w:tcPr>
            <w:tcW w:w="793" w:type="dxa"/>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2380" w:type="dxa"/>
            <w:gridSpan w:val="3"/>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ind w:left="1686"/>
              <w:jc w:val="center"/>
              <w:rPr>
                <w:rFonts w:ascii="Calibri" w:eastAsia="Calibri" w:hAnsi="Calibri" w:cs="Calibri"/>
                <w:color w:val="000000"/>
              </w:rPr>
            </w:pPr>
            <w:r w:rsidRPr="00694CB5">
              <w:rPr>
                <w:rFonts w:ascii="Calibri" w:eastAsia="Calibri" w:hAnsi="Calibri" w:cs="Calibri"/>
                <w:b/>
                <w:color w:val="000000"/>
              </w:rPr>
              <w:t xml:space="preserve">Октябрь </w:t>
            </w:r>
          </w:p>
        </w:tc>
        <w:tc>
          <w:tcPr>
            <w:tcW w:w="793" w:type="dxa"/>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873" w:type="dxa"/>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1605" w:type="dxa"/>
            <w:gridSpan w:val="2"/>
            <w:tcBorders>
              <w:top w:val="single" w:sz="8" w:space="0" w:color="000000"/>
              <w:left w:val="nil"/>
              <w:bottom w:val="single" w:sz="4" w:space="0" w:color="000000"/>
              <w:right w:val="nil"/>
            </w:tcBorders>
            <w:shd w:val="clear" w:color="auto" w:fill="E7B7CF"/>
          </w:tcPr>
          <w:p w:rsidR="00694CB5" w:rsidRPr="00694CB5" w:rsidRDefault="00694CB5" w:rsidP="00694CB5">
            <w:pPr>
              <w:ind w:right="169"/>
              <w:jc w:val="center"/>
              <w:rPr>
                <w:rFonts w:ascii="Calibri" w:eastAsia="Calibri" w:hAnsi="Calibri" w:cs="Calibri"/>
                <w:color w:val="000000"/>
              </w:rPr>
            </w:pPr>
            <w:r w:rsidRPr="00694CB5">
              <w:rPr>
                <w:rFonts w:ascii="Calibri" w:eastAsia="Calibri" w:hAnsi="Calibri" w:cs="Calibri"/>
                <w:b/>
                <w:color w:val="000000"/>
              </w:rPr>
              <w:t xml:space="preserve">Ноябрь </w:t>
            </w:r>
          </w:p>
        </w:tc>
        <w:tc>
          <w:tcPr>
            <w:tcW w:w="793" w:type="dxa"/>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r>
      <w:tr w:rsidR="00694CB5" w:rsidRPr="00D256AC" w:rsidTr="00D256AC">
        <w:trPr>
          <w:trHeight w:val="697"/>
        </w:trPr>
        <w:tc>
          <w:tcPr>
            <w:tcW w:w="793" w:type="dxa"/>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206"/>
              <w:rPr>
                <w:rFonts w:ascii="Calibri" w:eastAsia="Calibri" w:hAnsi="Calibri" w:cs="Calibri"/>
                <w:color w:val="000000"/>
              </w:rPr>
            </w:pPr>
            <w:r w:rsidRPr="00694CB5">
              <w:rPr>
                <w:rFonts w:ascii="Calibri" w:eastAsia="Calibri" w:hAnsi="Calibri" w:cs="Calibri"/>
                <w:color w:val="000000"/>
              </w:rPr>
              <w:t xml:space="preserve">05.09.2022 </w:t>
            </w:r>
          </w:p>
        </w:tc>
        <w:tc>
          <w:tcPr>
            <w:tcW w:w="794"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06"/>
              <w:rPr>
                <w:rFonts w:ascii="Calibri" w:eastAsia="Calibri" w:hAnsi="Calibri" w:cs="Calibri"/>
                <w:color w:val="000000"/>
              </w:rPr>
            </w:pPr>
            <w:r w:rsidRPr="00694CB5">
              <w:rPr>
                <w:rFonts w:ascii="Calibri" w:eastAsia="Calibri" w:hAnsi="Calibri" w:cs="Calibri"/>
                <w:color w:val="000000"/>
              </w:rPr>
              <w:t xml:space="preserve">12.09.2022 </w:t>
            </w:r>
          </w:p>
        </w:tc>
        <w:tc>
          <w:tcPr>
            <w:tcW w:w="793"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06"/>
              <w:rPr>
                <w:rFonts w:ascii="Calibri" w:eastAsia="Calibri" w:hAnsi="Calibri" w:cs="Calibri"/>
                <w:color w:val="000000"/>
              </w:rPr>
            </w:pPr>
            <w:r w:rsidRPr="00694CB5">
              <w:rPr>
                <w:rFonts w:ascii="Calibri" w:eastAsia="Calibri" w:hAnsi="Calibri" w:cs="Calibri"/>
                <w:color w:val="000000"/>
              </w:rPr>
              <w:t xml:space="preserve">19.09.2022 </w:t>
            </w:r>
          </w:p>
        </w:tc>
        <w:tc>
          <w:tcPr>
            <w:tcW w:w="793" w:type="dxa"/>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206"/>
              <w:rPr>
                <w:rFonts w:ascii="Calibri" w:eastAsia="Calibri" w:hAnsi="Calibri" w:cs="Calibri"/>
                <w:color w:val="000000"/>
              </w:rPr>
            </w:pPr>
            <w:r w:rsidRPr="00694CB5">
              <w:rPr>
                <w:rFonts w:ascii="Calibri" w:eastAsia="Calibri" w:hAnsi="Calibri" w:cs="Calibri"/>
                <w:color w:val="000000"/>
              </w:rPr>
              <w:t xml:space="preserve">26.09.2022 </w:t>
            </w:r>
          </w:p>
        </w:tc>
        <w:tc>
          <w:tcPr>
            <w:tcW w:w="793" w:type="dxa"/>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03.10.2022 </w:t>
            </w:r>
          </w:p>
        </w:tc>
        <w:tc>
          <w:tcPr>
            <w:tcW w:w="793"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10.10.2022 </w:t>
            </w:r>
          </w:p>
        </w:tc>
        <w:tc>
          <w:tcPr>
            <w:tcW w:w="793"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17.10.2022 </w:t>
            </w:r>
          </w:p>
        </w:tc>
        <w:tc>
          <w:tcPr>
            <w:tcW w:w="793" w:type="dxa"/>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24.10.2022 </w:t>
            </w:r>
          </w:p>
        </w:tc>
        <w:tc>
          <w:tcPr>
            <w:tcW w:w="873" w:type="dxa"/>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5"/>
              <w:jc w:val="center"/>
              <w:rPr>
                <w:rFonts w:ascii="Calibri" w:eastAsia="Calibri" w:hAnsi="Calibri" w:cs="Calibri"/>
                <w:color w:val="000000"/>
              </w:rPr>
            </w:pPr>
            <w:r w:rsidRPr="00694CB5">
              <w:rPr>
                <w:rFonts w:ascii="Calibri" w:eastAsia="Calibri" w:hAnsi="Calibri" w:cs="Calibri"/>
                <w:color w:val="000000"/>
              </w:rPr>
              <w:t xml:space="preserve">31.10.2022 </w:t>
            </w:r>
          </w:p>
        </w:tc>
        <w:tc>
          <w:tcPr>
            <w:tcW w:w="811"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26"/>
              <w:rPr>
                <w:rFonts w:ascii="Calibri" w:eastAsia="Calibri" w:hAnsi="Calibri" w:cs="Calibri"/>
                <w:color w:val="000000"/>
              </w:rPr>
            </w:pPr>
            <w:r w:rsidRPr="00694CB5">
              <w:rPr>
                <w:rFonts w:ascii="Calibri" w:eastAsia="Calibri" w:hAnsi="Calibri" w:cs="Calibri"/>
                <w:color w:val="000000"/>
              </w:rPr>
              <w:t xml:space="preserve">14.11.2022 </w:t>
            </w:r>
          </w:p>
        </w:tc>
        <w:tc>
          <w:tcPr>
            <w:tcW w:w="793" w:type="dxa"/>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21.11.2022 </w:t>
            </w:r>
          </w:p>
        </w:tc>
        <w:tc>
          <w:tcPr>
            <w:tcW w:w="793" w:type="dxa"/>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208"/>
              <w:rPr>
                <w:rFonts w:ascii="Calibri" w:eastAsia="Calibri" w:hAnsi="Calibri" w:cs="Calibri"/>
                <w:color w:val="000000"/>
              </w:rPr>
            </w:pPr>
            <w:r w:rsidRPr="00694CB5">
              <w:rPr>
                <w:rFonts w:ascii="Calibri" w:eastAsia="Calibri" w:hAnsi="Calibri" w:cs="Calibri"/>
                <w:color w:val="000000"/>
              </w:rPr>
              <w:t xml:space="preserve">28.11.2022 </w:t>
            </w:r>
          </w:p>
        </w:tc>
      </w:tr>
      <w:tr w:rsidR="00694CB5" w:rsidRPr="00D256AC" w:rsidTr="00D256AC">
        <w:trPr>
          <w:trHeight w:val="2521"/>
        </w:trPr>
        <w:tc>
          <w:tcPr>
            <w:tcW w:w="793" w:type="dxa"/>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Зачем я учусь?  </w:t>
            </w:r>
          </w:p>
        </w:tc>
        <w:tc>
          <w:tcPr>
            <w:tcW w:w="794"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Где мы </w:t>
            </w:r>
          </w:p>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живем?  </w:t>
            </w:r>
          </w:p>
        </w:tc>
        <w:tc>
          <w:tcPr>
            <w:tcW w:w="793"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Мечтаю летать  </w:t>
            </w:r>
          </w:p>
        </w:tc>
        <w:tc>
          <w:tcPr>
            <w:tcW w:w="793" w:type="dxa"/>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Традиции моей семьи </w:t>
            </w:r>
          </w:p>
        </w:tc>
        <w:tc>
          <w:tcPr>
            <w:tcW w:w="793" w:type="dxa"/>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15"/>
              <w:jc w:val="center"/>
              <w:rPr>
                <w:rFonts w:ascii="Calibri" w:eastAsia="Calibri" w:hAnsi="Calibri" w:cs="Calibri"/>
                <w:color w:val="000000"/>
              </w:rPr>
            </w:pPr>
            <w:r w:rsidRPr="00694CB5">
              <w:rPr>
                <w:rFonts w:ascii="Calibri" w:eastAsia="Calibri" w:hAnsi="Calibri" w:cs="Calibri"/>
                <w:color w:val="000000"/>
              </w:rPr>
              <w:t>Если бы я был учителем</w:t>
            </w:r>
          </w:p>
        </w:tc>
        <w:tc>
          <w:tcPr>
            <w:tcW w:w="793"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2" w:firstLine="63"/>
              <w:rPr>
                <w:rFonts w:ascii="Calibri" w:eastAsia="Calibri" w:hAnsi="Calibri" w:cs="Calibri"/>
                <w:color w:val="000000"/>
              </w:rPr>
            </w:pPr>
            <w:r w:rsidRPr="00694CB5">
              <w:rPr>
                <w:rFonts w:ascii="Calibri" w:eastAsia="Calibri" w:hAnsi="Calibri" w:cs="Calibri"/>
                <w:color w:val="000000"/>
              </w:rPr>
              <w:t xml:space="preserve">Отчество – от  слова “отец” </w:t>
            </w:r>
          </w:p>
        </w:tc>
        <w:tc>
          <w:tcPr>
            <w:tcW w:w="793"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Я хочу </w:t>
            </w:r>
          </w:p>
          <w:p w:rsidR="00694CB5" w:rsidRPr="00694CB5" w:rsidRDefault="00694CB5" w:rsidP="00694CB5">
            <w:pPr>
              <w:ind w:left="-24"/>
              <w:jc w:val="center"/>
              <w:rPr>
                <w:rFonts w:ascii="Calibri" w:eastAsia="Calibri" w:hAnsi="Calibri" w:cs="Calibri"/>
                <w:color w:val="000000"/>
              </w:rPr>
            </w:pPr>
            <w:r w:rsidRPr="00694CB5">
              <w:rPr>
                <w:rFonts w:ascii="Calibri" w:eastAsia="Calibri" w:hAnsi="Calibri" w:cs="Calibri"/>
                <w:color w:val="000000"/>
              </w:rPr>
              <w:t xml:space="preserve"> </w:t>
            </w:r>
            <w:r w:rsidRPr="00694CB5">
              <w:rPr>
                <w:rFonts w:ascii="Calibri" w:eastAsia="Calibri" w:hAnsi="Calibri" w:cs="Calibri"/>
                <w:color w:val="000000"/>
              </w:rPr>
              <w:tab/>
              <w:t xml:space="preserve">увидеть музыку  </w:t>
            </w:r>
          </w:p>
        </w:tc>
        <w:tc>
          <w:tcPr>
            <w:tcW w:w="793" w:type="dxa"/>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spacing w:line="235" w:lineRule="auto"/>
              <w:ind w:left="40"/>
              <w:jc w:val="center"/>
              <w:rPr>
                <w:rFonts w:ascii="Calibri" w:eastAsia="Calibri" w:hAnsi="Calibri" w:cs="Calibri"/>
                <w:color w:val="000000"/>
              </w:rPr>
            </w:pPr>
            <w:r w:rsidRPr="00694CB5">
              <w:rPr>
                <w:rFonts w:ascii="Calibri" w:eastAsia="Calibri" w:hAnsi="Calibri" w:cs="Calibri"/>
                <w:color w:val="000000"/>
              </w:rPr>
              <w:t xml:space="preserve">Я и моя семья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(составляем семейное древо)   </w:t>
            </w:r>
          </w:p>
        </w:tc>
        <w:tc>
          <w:tcPr>
            <w:tcW w:w="873" w:type="dxa"/>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Что такое единство </w:t>
            </w:r>
          </w:p>
          <w:p w:rsidR="00694CB5" w:rsidRPr="00694CB5" w:rsidRDefault="00694CB5" w:rsidP="00694CB5">
            <w:pPr>
              <w:ind w:left="4"/>
              <w:jc w:val="center"/>
              <w:rPr>
                <w:rFonts w:ascii="Calibri" w:eastAsia="Calibri" w:hAnsi="Calibri" w:cs="Calibri"/>
                <w:color w:val="000000"/>
              </w:rPr>
            </w:pPr>
            <w:r w:rsidRPr="00694CB5">
              <w:rPr>
                <w:rFonts w:ascii="Calibri" w:eastAsia="Calibri" w:hAnsi="Calibri" w:cs="Calibri"/>
                <w:color w:val="000000"/>
              </w:rPr>
              <w:t xml:space="preserve">народа </w:t>
            </w:r>
          </w:p>
          <w:p w:rsidR="00694CB5" w:rsidRPr="00694CB5" w:rsidRDefault="00694CB5" w:rsidP="00694CB5">
            <w:pPr>
              <w:ind w:left="67"/>
              <w:jc w:val="center"/>
              <w:rPr>
                <w:rFonts w:ascii="Calibri" w:eastAsia="Calibri" w:hAnsi="Calibri" w:cs="Calibri"/>
                <w:color w:val="000000"/>
              </w:rPr>
            </w:pPr>
            <w:r w:rsidRPr="00694CB5">
              <w:rPr>
                <w:rFonts w:ascii="Calibri" w:eastAsia="Calibri" w:hAnsi="Calibri" w:cs="Calibri"/>
                <w:color w:val="000000"/>
              </w:rPr>
              <w:t xml:space="preserve"> </w:t>
            </w:r>
          </w:p>
        </w:tc>
        <w:tc>
          <w:tcPr>
            <w:tcW w:w="811"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Память времен  </w:t>
            </w:r>
          </w:p>
        </w:tc>
        <w:tc>
          <w:tcPr>
            <w:tcW w:w="793" w:type="dxa"/>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Самое главное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слово на земле  </w:t>
            </w:r>
          </w:p>
        </w:tc>
        <w:tc>
          <w:tcPr>
            <w:tcW w:w="793" w:type="dxa"/>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left="5" w:firstLine="33"/>
              <w:jc w:val="center"/>
              <w:rPr>
                <w:rFonts w:ascii="Calibri" w:eastAsia="Calibri" w:hAnsi="Calibri" w:cs="Calibri"/>
                <w:color w:val="000000"/>
              </w:rPr>
            </w:pPr>
            <w:r w:rsidRPr="00694CB5">
              <w:rPr>
                <w:rFonts w:ascii="Calibri" w:eastAsia="Calibri" w:hAnsi="Calibri" w:cs="Calibri"/>
                <w:color w:val="000000"/>
              </w:rPr>
              <w:t>Какие в нашей стране есть символы</w:t>
            </w:r>
          </w:p>
        </w:tc>
      </w:tr>
    </w:tbl>
    <w:p w:rsidR="0038293A" w:rsidRDefault="0038293A" w:rsidP="00B56A5C">
      <w:pPr>
        <w:spacing w:after="0" w:line="240" w:lineRule="atLeast"/>
        <w:rPr>
          <w:rFonts w:ascii="Times New Roman" w:hAnsi="Times New Roman" w:cs="Times New Roman"/>
          <w:b/>
          <w:bCs/>
          <w:sz w:val="28"/>
          <w:szCs w:val="28"/>
          <w:lang w:bidi="ru-RU"/>
        </w:rPr>
      </w:pPr>
    </w:p>
    <w:tbl>
      <w:tblPr>
        <w:tblStyle w:val="TableGrid"/>
        <w:tblW w:w="10391" w:type="dxa"/>
        <w:tblInd w:w="55" w:type="dxa"/>
        <w:tblCellMar>
          <w:top w:w="63" w:type="dxa"/>
        </w:tblCellMar>
        <w:tblLook w:val="04A0" w:firstRow="1" w:lastRow="0" w:firstColumn="1" w:lastColumn="0" w:noHBand="0" w:noVBand="1"/>
      </w:tblPr>
      <w:tblGrid>
        <w:gridCol w:w="765"/>
        <w:gridCol w:w="70"/>
        <w:gridCol w:w="674"/>
        <w:gridCol w:w="95"/>
        <w:gridCol w:w="787"/>
        <w:gridCol w:w="62"/>
        <w:gridCol w:w="898"/>
        <w:gridCol w:w="197"/>
        <w:gridCol w:w="778"/>
        <w:gridCol w:w="309"/>
        <w:gridCol w:w="670"/>
        <w:gridCol w:w="176"/>
        <w:gridCol w:w="738"/>
        <w:gridCol w:w="114"/>
        <w:gridCol w:w="758"/>
        <w:gridCol w:w="47"/>
        <w:gridCol w:w="805"/>
        <w:gridCol w:w="247"/>
        <w:gridCol w:w="459"/>
        <w:gridCol w:w="602"/>
        <w:gridCol w:w="310"/>
        <w:gridCol w:w="830"/>
      </w:tblGrid>
      <w:tr w:rsidR="00694CB5" w:rsidRPr="00D256AC" w:rsidTr="00D256AC">
        <w:trPr>
          <w:trHeight w:val="1344"/>
        </w:trPr>
        <w:tc>
          <w:tcPr>
            <w:tcW w:w="766" w:type="dxa"/>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1610" w:type="dxa"/>
            <w:gridSpan w:val="4"/>
            <w:tcBorders>
              <w:top w:val="single" w:sz="8" w:space="0" w:color="000000"/>
              <w:left w:val="nil"/>
              <w:bottom w:val="single" w:sz="4" w:space="0" w:color="000000"/>
              <w:right w:val="nil"/>
            </w:tcBorders>
            <w:shd w:val="clear" w:color="auto" w:fill="E7B7CF"/>
            <w:vAlign w:val="center"/>
          </w:tcPr>
          <w:p w:rsidR="00694CB5" w:rsidRPr="00694CB5" w:rsidRDefault="00694CB5" w:rsidP="00694CB5">
            <w:pPr>
              <w:ind w:left="247"/>
              <w:jc w:val="center"/>
              <w:rPr>
                <w:rFonts w:ascii="Calibri" w:eastAsia="Calibri" w:hAnsi="Calibri" w:cs="Calibri"/>
                <w:color w:val="000000"/>
              </w:rPr>
            </w:pPr>
            <w:r w:rsidRPr="00694CB5">
              <w:rPr>
                <w:rFonts w:ascii="Calibri" w:eastAsia="Calibri" w:hAnsi="Calibri" w:cs="Calibri"/>
                <w:b/>
                <w:color w:val="000000"/>
              </w:rPr>
              <w:t xml:space="preserve">Декабрь </w:t>
            </w:r>
          </w:p>
        </w:tc>
        <w:tc>
          <w:tcPr>
            <w:tcW w:w="951"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2891" w:type="dxa"/>
            <w:gridSpan w:val="6"/>
            <w:tcBorders>
              <w:top w:val="single" w:sz="8" w:space="0" w:color="000000"/>
              <w:left w:val="single" w:sz="8" w:space="0" w:color="000000"/>
              <w:bottom w:val="single" w:sz="4" w:space="0" w:color="000000"/>
              <w:right w:val="nil"/>
            </w:tcBorders>
            <w:shd w:val="clear" w:color="auto" w:fill="E7B7CF"/>
            <w:vAlign w:val="center"/>
          </w:tcPr>
          <w:p w:rsidR="00694CB5" w:rsidRPr="00694CB5" w:rsidRDefault="00694CB5" w:rsidP="00694CB5">
            <w:pPr>
              <w:ind w:left="1696"/>
              <w:jc w:val="center"/>
              <w:rPr>
                <w:rFonts w:ascii="Calibri" w:eastAsia="Calibri" w:hAnsi="Calibri" w:cs="Calibri"/>
                <w:color w:val="000000"/>
              </w:rPr>
            </w:pPr>
            <w:r w:rsidRPr="00694CB5">
              <w:rPr>
                <w:rFonts w:ascii="Calibri" w:eastAsia="Calibri" w:hAnsi="Calibri" w:cs="Calibri"/>
                <w:b/>
                <w:color w:val="000000"/>
              </w:rPr>
              <w:t xml:space="preserve">Январь </w:t>
            </w:r>
          </w:p>
        </w:tc>
        <w:tc>
          <w:tcPr>
            <w:tcW w:w="869"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853" w:type="dxa"/>
            <w:gridSpan w:val="2"/>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2451" w:type="dxa"/>
            <w:gridSpan w:val="5"/>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ind w:left="1257"/>
              <w:rPr>
                <w:rFonts w:ascii="Calibri" w:eastAsia="Calibri" w:hAnsi="Calibri" w:cs="Calibri"/>
                <w:color w:val="000000"/>
              </w:rPr>
            </w:pPr>
            <w:r w:rsidRPr="00694CB5">
              <w:rPr>
                <w:rFonts w:ascii="Calibri" w:eastAsia="Calibri" w:hAnsi="Calibri" w:cs="Calibri"/>
                <w:b/>
                <w:color w:val="000000"/>
              </w:rPr>
              <w:t xml:space="preserve">Февраль </w:t>
            </w:r>
          </w:p>
          <w:p w:rsidR="00694CB5" w:rsidRPr="00694CB5" w:rsidRDefault="00694CB5" w:rsidP="00694CB5">
            <w:pPr>
              <w:ind w:left="1787"/>
              <w:rPr>
                <w:rFonts w:ascii="Calibri" w:eastAsia="Calibri" w:hAnsi="Calibri" w:cs="Calibri"/>
                <w:color w:val="000000"/>
              </w:rPr>
            </w:pPr>
            <w:r w:rsidRPr="00694CB5">
              <w:rPr>
                <w:rFonts w:ascii="Calibri" w:eastAsia="Calibri" w:hAnsi="Calibri" w:cs="Calibri"/>
                <w:b/>
                <w:color w:val="000000"/>
              </w:rPr>
              <w:t xml:space="preserve"> </w:t>
            </w:r>
          </w:p>
        </w:tc>
      </w:tr>
      <w:tr w:rsidR="00D256AC" w:rsidRPr="00694CB5" w:rsidTr="00D256AC">
        <w:trPr>
          <w:trHeight w:val="1106"/>
        </w:trPr>
        <w:tc>
          <w:tcPr>
            <w:tcW w:w="766" w:type="dxa"/>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87"/>
              <w:jc w:val="both"/>
              <w:rPr>
                <w:rFonts w:ascii="Calibri" w:eastAsia="Calibri" w:hAnsi="Calibri" w:cs="Calibri"/>
                <w:color w:val="000000"/>
              </w:rPr>
            </w:pPr>
            <w:r w:rsidRPr="00694CB5">
              <w:rPr>
                <w:rFonts w:ascii="Calibri" w:eastAsia="Calibri" w:hAnsi="Calibri" w:cs="Calibri"/>
                <w:color w:val="000000"/>
              </w:rPr>
              <w:t xml:space="preserve">05.12.2022 </w:t>
            </w:r>
          </w:p>
        </w:tc>
        <w:tc>
          <w:tcPr>
            <w:tcW w:w="745"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12.12.2022 </w:t>
            </w:r>
          </w:p>
        </w:tc>
        <w:tc>
          <w:tcPr>
            <w:tcW w:w="865"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10"/>
              <w:rPr>
                <w:rFonts w:ascii="Calibri" w:eastAsia="Calibri" w:hAnsi="Calibri" w:cs="Calibri"/>
                <w:color w:val="000000"/>
              </w:rPr>
            </w:pPr>
            <w:r w:rsidRPr="00694CB5">
              <w:rPr>
                <w:rFonts w:ascii="Calibri" w:eastAsia="Calibri" w:hAnsi="Calibri" w:cs="Calibri"/>
                <w:color w:val="000000"/>
              </w:rPr>
              <w:t xml:space="preserve">09.12.2022 </w:t>
            </w:r>
          </w:p>
        </w:tc>
        <w:tc>
          <w:tcPr>
            <w:tcW w:w="951" w:type="dxa"/>
            <w:gridSpan w:val="2"/>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210"/>
              <w:rPr>
                <w:rFonts w:ascii="Calibri" w:eastAsia="Calibri" w:hAnsi="Calibri" w:cs="Calibri"/>
                <w:color w:val="000000"/>
              </w:rPr>
            </w:pPr>
            <w:r w:rsidRPr="00694CB5">
              <w:rPr>
                <w:rFonts w:ascii="Calibri" w:eastAsia="Calibri" w:hAnsi="Calibri" w:cs="Calibri"/>
                <w:color w:val="000000"/>
              </w:rPr>
              <w:t xml:space="preserve">26.12.2022 </w:t>
            </w:r>
          </w:p>
        </w:tc>
        <w:tc>
          <w:tcPr>
            <w:tcW w:w="1016" w:type="dxa"/>
            <w:gridSpan w:val="2"/>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211"/>
              <w:rPr>
                <w:rFonts w:ascii="Calibri" w:eastAsia="Calibri" w:hAnsi="Calibri" w:cs="Calibri"/>
                <w:color w:val="000000"/>
              </w:rPr>
            </w:pPr>
            <w:r w:rsidRPr="00694CB5">
              <w:rPr>
                <w:rFonts w:ascii="Calibri" w:eastAsia="Calibri" w:hAnsi="Calibri" w:cs="Calibri"/>
                <w:color w:val="000000"/>
              </w:rPr>
              <w:t xml:space="preserve">09.01.2023 </w:t>
            </w:r>
          </w:p>
        </w:tc>
        <w:tc>
          <w:tcPr>
            <w:tcW w:w="987"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16.01.2023 </w:t>
            </w:r>
          </w:p>
        </w:tc>
        <w:tc>
          <w:tcPr>
            <w:tcW w:w="888" w:type="dxa"/>
            <w:gridSpan w:val="2"/>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211"/>
              <w:rPr>
                <w:rFonts w:ascii="Calibri" w:eastAsia="Calibri" w:hAnsi="Calibri" w:cs="Calibri"/>
                <w:color w:val="000000"/>
              </w:rPr>
            </w:pPr>
            <w:r w:rsidRPr="00694CB5">
              <w:rPr>
                <w:rFonts w:ascii="Calibri" w:eastAsia="Calibri" w:hAnsi="Calibri" w:cs="Calibri"/>
                <w:color w:val="000000"/>
              </w:rPr>
              <w:t xml:space="preserve">23.01.2023 </w:t>
            </w:r>
          </w:p>
        </w:tc>
        <w:tc>
          <w:tcPr>
            <w:tcW w:w="869" w:type="dxa"/>
            <w:gridSpan w:val="2"/>
            <w:tcBorders>
              <w:top w:val="single" w:sz="4" w:space="0" w:color="000000"/>
              <w:left w:val="single" w:sz="8" w:space="0" w:color="000000"/>
              <w:bottom w:val="single" w:sz="4" w:space="0" w:color="000000"/>
              <w:right w:val="single" w:sz="4" w:space="0" w:color="000000"/>
            </w:tcBorders>
            <w:vAlign w:val="center"/>
          </w:tcPr>
          <w:p w:rsidR="00694CB5" w:rsidRPr="00694CB5" w:rsidRDefault="00694CB5" w:rsidP="00694CB5">
            <w:pPr>
              <w:ind w:left="211"/>
              <w:rPr>
                <w:rFonts w:ascii="Calibri" w:eastAsia="Calibri" w:hAnsi="Calibri" w:cs="Calibri"/>
                <w:color w:val="000000"/>
              </w:rPr>
            </w:pPr>
            <w:r w:rsidRPr="00694CB5">
              <w:rPr>
                <w:rFonts w:ascii="Calibri" w:eastAsia="Calibri" w:hAnsi="Calibri" w:cs="Calibri"/>
                <w:color w:val="000000"/>
              </w:rPr>
              <w:t xml:space="preserve">30.01.2023 </w:t>
            </w:r>
          </w:p>
        </w:tc>
        <w:tc>
          <w:tcPr>
            <w:tcW w:w="853"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11"/>
              <w:rPr>
                <w:rFonts w:ascii="Calibri" w:eastAsia="Calibri" w:hAnsi="Calibri" w:cs="Calibri"/>
                <w:color w:val="000000"/>
              </w:rPr>
            </w:pPr>
            <w:r w:rsidRPr="00694CB5">
              <w:rPr>
                <w:rFonts w:ascii="Calibri" w:eastAsia="Calibri" w:hAnsi="Calibri" w:cs="Calibri"/>
                <w:color w:val="000000"/>
              </w:rPr>
              <w:t xml:space="preserve">06.02.2023 </w:t>
            </w:r>
          </w:p>
        </w:tc>
        <w:tc>
          <w:tcPr>
            <w:tcW w:w="707"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13.02.2023 </w:t>
            </w:r>
          </w:p>
        </w:tc>
        <w:tc>
          <w:tcPr>
            <w:tcW w:w="913" w:type="dxa"/>
            <w:gridSpan w:val="2"/>
            <w:tcBorders>
              <w:top w:val="single" w:sz="4" w:space="0" w:color="000000"/>
              <w:left w:val="single" w:sz="4" w:space="0" w:color="000000"/>
              <w:bottom w:val="single" w:sz="4" w:space="0" w:color="000000"/>
              <w:right w:val="single" w:sz="4" w:space="0" w:color="000000"/>
            </w:tcBorders>
            <w:vAlign w:val="center"/>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20.02.2023 </w:t>
            </w:r>
          </w:p>
        </w:tc>
        <w:tc>
          <w:tcPr>
            <w:tcW w:w="831" w:type="dxa"/>
            <w:tcBorders>
              <w:top w:val="single" w:sz="4" w:space="0" w:color="000000"/>
              <w:left w:val="single" w:sz="4" w:space="0" w:color="000000"/>
              <w:bottom w:val="single" w:sz="4" w:space="0" w:color="000000"/>
              <w:right w:val="single" w:sz="8" w:space="0" w:color="000000"/>
            </w:tcBorders>
            <w:vAlign w:val="center"/>
          </w:tcPr>
          <w:p w:rsidR="00694CB5" w:rsidRPr="00694CB5" w:rsidRDefault="00694CB5" w:rsidP="00694CB5">
            <w:pPr>
              <w:ind w:left="180"/>
              <w:rPr>
                <w:rFonts w:ascii="Calibri" w:eastAsia="Calibri" w:hAnsi="Calibri" w:cs="Calibri"/>
                <w:color w:val="000000"/>
              </w:rPr>
            </w:pPr>
            <w:r w:rsidRPr="00694CB5">
              <w:rPr>
                <w:rFonts w:ascii="Calibri" w:eastAsia="Calibri" w:hAnsi="Calibri" w:cs="Calibri"/>
                <w:color w:val="000000"/>
              </w:rPr>
              <w:t xml:space="preserve">27.02.2023 </w:t>
            </w:r>
          </w:p>
        </w:tc>
      </w:tr>
      <w:tr w:rsidR="00D256AC" w:rsidRPr="00694CB5" w:rsidTr="00D256AC">
        <w:trPr>
          <w:trHeight w:val="5097"/>
        </w:trPr>
        <w:tc>
          <w:tcPr>
            <w:tcW w:w="766" w:type="dxa"/>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36"/>
              <w:jc w:val="center"/>
              <w:rPr>
                <w:rFonts w:ascii="Calibri" w:eastAsia="Calibri" w:hAnsi="Calibri" w:cs="Calibri"/>
                <w:color w:val="000000"/>
              </w:rPr>
            </w:pPr>
            <w:r w:rsidRPr="00694CB5">
              <w:rPr>
                <w:rFonts w:ascii="Calibri" w:eastAsia="Calibri" w:hAnsi="Calibri" w:cs="Calibri"/>
                <w:color w:val="000000"/>
              </w:rPr>
              <w:lastRenderedPageBreak/>
              <w:t xml:space="preserve">Если ты добрый, это хорошо </w:t>
            </w:r>
          </w:p>
        </w:tc>
        <w:tc>
          <w:tcPr>
            <w:tcW w:w="745"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С чего начинается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Родина…  </w:t>
            </w:r>
          </w:p>
        </w:tc>
        <w:tc>
          <w:tcPr>
            <w:tcW w:w="865"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Где записаны права человека?  </w:t>
            </w:r>
          </w:p>
        </w:tc>
        <w:tc>
          <w:tcPr>
            <w:tcW w:w="951"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Светлый праздник </w:t>
            </w:r>
          </w:p>
          <w:p w:rsidR="00694CB5" w:rsidRPr="00694CB5" w:rsidRDefault="00694CB5" w:rsidP="00694CB5">
            <w:pPr>
              <w:ind w:left="215"/>
              <w:rPr>
                <w:rFonts w:ascii="Calibri" w:eastAsia="Calibri" w:hAnsi="Calibri" w:cs="Calibri"/>
                <w:color w:val="000000"/>
              </w:rPr>
            </w:pPr>
            <w:r w:rsidRPr="00694CB5">
              <w:rPr>
                <w:rFonts w:ascii="Calibri" w:eastAsia="Calibri" w:hAnsi="Calibri" w:cs="Calibri"/>
                <w:color w:val="000000"/>
              </w:rPr>
              <w:t xml:space="preserve">Рождества  </w:t>
            </w:r>
          </w:p>
        </w:tc>
        <w:tc>
          <w:tcPr>
            <w:tcW w:w="1016"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Умеем ли мы мечтать? </w:t>
            </w:r>
          </w:p>
        </w:tc>
        <w:tc>
          <w:tcPr>
            <w:tcW w:w="987"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20"/>
              <w:jc w:val="both"/>
              <w:rPr>
                <w:rFonts w:ascii="Calibri" w:eastAsia="Calibri" w:hAnsi="Calibri" w:cs="Calibri"/>
                <w:color w:val="000000"/>
              </w:rPr>
            </w:pPr>
            <w:r w:rsidRPr="00694CB5">
              <w:rPr>
                <w:rFonts w:ascii="Calibri" w:eastAsia="Calibri" w:hAnsi="Calibri" w:cs="Calibri"/>
                <w:color w:val="000000"/>
              </w:rPr>
              <w:t>Виртуальный я</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 что можно и что нельзя? </w:t>
            </w:r>
          </w:p>
        </w:tc>
        <w:tc>
          <w:tcPr>
            <w:tcW w:w="888"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left="-18"/>
              <w:jc w:val="center"/>
              <w:rPr>
                <w:rFonts w:ascii="Calibri" w:eastAsia="Calibri" w:hAnsi="Calibri" w:cs="Calibri"/>
                <w:color w:val="000000"/>
              </w:rPr>
            </w:pPr>
            <w:r w:rsidRPr="00694CB5">
              <w:rPr>
                <w:rFonts w:ascii="Calibri" w:eastAsia="Calibri" w:hAnsi="Calibri" w:cs="Calibri"/>
                <w:color w:val="000000"/>
              </w:rPr>
              <w:t xml:space="preserve"> … осталась одна Таня </w:t>
            </w:r>
          </w:p>
        </w:tc>
        <w:tc>
          <w:tcPr>
            <w:tcW w:w="869"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160" w:right="161" w:firstLine="29"/>
              <w:jc w:val="both"/>
              <w:rPr>
                <w:rFonts w:ascii="Calibri" w:eastAsia="Calibri" w:hAnsi="Calibri" w:cs="Calibri"/>
                <w:color w:val="000000"/>
              </w:rPr>
            </w:pPr>
            <w:r w:rsidRPr="00694CB5">
              <w:rPr>
                <w:rFonts w:ascii="Calibri" w:eastAsia="Calibri" w:hAnsi="Calibri" w:cs="Calibri"/>
                <w:color w:val="000000"/>
              </w:rPr>
              <w:t xml:space="preserve">Мы идем в театр. А что это значит? </w:t>
            </w:r>
          </w:p>
        </w:tc>
        <w:tc>
          <w:tcPr>
            <w:tcW w:w="853"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 w:firstLine="36"/>
              <w:jc w:val="center"/>
              <w:rPr>
                <w:rFonts w:ascii="Calibri" w:eastAsia="Calibri" w:hAnsi="Calibri" w:cs="Calibri"/>
                <w:color w:val="000000"/>
              </w:rPr>
            </w:pPr>
            <w:r w:rsidRPr="00694CB5">
              <w:rPr>
                <w:rFonts w:ascii="Calibri" w:eastAsia="Calibri" w:hAnsi="Calibri" w:cs="Calibri"/>
                <w:color w:val="000000"/>
              </w:rPr>
              <w:t xml:space="preserve">Как становятся учеными? </w:t>
            </w:r>
          </w:p>
        </w:tc>
        <w:tc>
          <w:tcPr>
            <w:tcW w:w="707"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64"/>
              <w:jc w:val="both"/>
              <w:rPr>
                <w:rFonts w:ascii="Calibri" w:eastAsia="Calibri" w:hAnsi="Calibri" w:cs="Calibri"/>
                <w:color w:val="000000"/>
              </w:rPr>
            </w:pPr>
            <w:r w:rsidRPr="00694CB5">
              <w:rPr>
                <w:rFonts w:ascii="Calibri" w:eastAsia="Calibri" w:hAnsi="Calibri" w:cs="Calibri"/>
                <w:color w:val="000000"/>
              </w:rPr>
              <w:t xml:space="preserve">Россия в мире </w:t>
            </w:r>
          </w:p>
        </w:tc>
        <w:tc>
          <w:tcPr>
            <w:tcW w:w="913"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Кому я хочу сказать </w:t>
            </w:r>
          </w:p>
          <w:p w:rsidR="00694CB5" w:rsidRPr="00694CB5" w:rsidRDefault="00694CB5" w:rsidP="00694CB5">
            <w:pPr>
              <w:ind w:left="217"/>
              <w:rPr>
                <w:rFonts w:ascii="Calibri" w:eastAsia="Calibri" w:hAnsi="Calibri" w:cs="Calibri"/>
                <w:color w:val="000000"/>
              </w:rPr>
            </w:pPr>
            <w:r w:rsidRPr="00694CB5">
              <w:rPr>
                <w:rFonts w:ascii="Calibri" w:eastAsia="Calibri" w:hAnsi="Calibri" w:cs="Calibri"/>
                <w:color w:val="000000"/>
              </w:rPr>
              <w:t xml:space="preserve">«спасибо»? </w:t>
            </w:r>
          </w:p>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(ко Дню защитника </w:t>
            </w:r>
          </w:p>
          <w:p w:rsidR="00694CB5" w:rsidRPr="00694CB5" w:rsidRDefault="00694CB5" w:rsidP="00694CB5">
            <w:pPr>
              <w:ind w:left="6"/>
              <w:jc w:val="center"/>
              <w:rPr>
                <w:rFonts w:ascii="Calibri" w:eastAsia="Calibri" w:hAnsi="Calibri" w:cs="Calibri"/>
                <w:color w:val="000000"/>
              </w:rPr>
            </w:pPr>
            <w:r w:rsidRPr="00694CB5">
              <w:rPr>
                <w:rFonts w:ascii="Calibri" w:eastAsia="Calibri" w:hAnsi="Calibri" w:cs="Calibri"/>
                <w:color w:val="000000"/>
              </w:rPr>
              <w:t xml:space="preserve">Отечества) </w:t>
            </w:r>
          </w:p>
        </w:tc>
        <w:tc>
          <w:tcPr>
            <w:tcW w:w="831" w:type="dxa"/>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Заряд на добрые дела</w:t>
            </w:r>
          </w:p>
        </w:tc>
      </w:tr>
      <w:tr w:rsidR="00694CB5" w:rsidRPr="00D256AC" w:rsidTr="00D256AC">
        <w:trPr>
          <w:trHeight w:val="739"/>
        </w:trPr>
        <w:tc>
          <w:tcPr>
            <w:tcW w:w="827" w:type="dxa"/>
            <w:gridSpan w:val="2"/>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1607" w:type="dxa"/>
            <w:gridSpan w:val="4"/>
            <w:tcBorders>
              <w:top w:val="single" w:sz="8" w:space="0" w:color="000000"/>
              <w:left w:val="nil"/>
              <w:bottom w:val="single" w:sz="4" w:space="0" w:color="000000"/>
              <w:right w:val="nil"/>
            </w:tcBorders>
            <w:shd w:val="clear" w:color="auto" w:fill="E7B7CF"/>
          </w:tcPr>
          <w:p w:rsidR="00694CB5" w:rsidRPr="00694CB5" w:rsidRDefault="00694CB5" w:rsidP="00694CB5">
            <w:pPr>
              <w:ind w:left="390"/>
              <w:jc w:val="center"/>
              <w:rPr>
                <w:rFonts w:ascii="Calibri" w:eastAsia="Calibri" w:hAnsi="Calibri" w:cs="Calibri"/>
                <w:color w:val="000000"/>
              </w:rPr>
            </w:pPr>
            <w:r w:rsidRPr="00694CB5">
              <w:rPr>
                <w:rFonts w:ascii="Calibri" w:eastAsia="Calibri" w:hAnsi="Calibri" w:cs="Calibri"/>
                <w:b/>
                <w:color w:val="000000"/>
              </w:rPr>
              <w:t xml:space="preserve">Март </w:t>
            </w:r>
          </w:p>
        </w:tc>
        <w:tc>
          <w:tcPr>
            <w:tcW w:w="1096"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1089" w:type="dxa"/>
            <w:gridSpan w:val="2"/>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2507" w:type="dxa"/>
            <w:gridSpan w:val="6"/>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ind w:left="1183"/>
              <w:rPr>
                <w:rFonts w:ascii="Calibri" w:eastAsia="Calibri" w:hAnsi="Calibri" w:cs="Calibri"/>
                <w:color w:val="000000"/>
              </w:rPr>
            </w:pPr>
            <w:r w:rsidRPr="00694CB5">
              <w:rPr>
                <w:rFonts w:ascii="Calibri" w:eastAsia="Calibri" w:hAnsi="Calibri" w:cs="Calibri"/>
                <w:b/>
                <w:color w:val="000000"/>
              </w:rPr>
              <w:t xml:space="preserve">Апрель </w:t>
            </w:r>
          </w:p>
        </w:tc>
        <w:tc>
          <w:tcPr>
            <w:tcW w:w="1037" w:type="dxa"/>
            <w:gridSpan w:val="2"/>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1088" w:type="dxa"/>
            <w:gridSpan w:val="2"/>
            <w:tcBorders>
              <w:top w:val="single" w:sz="8" w:space="0" w:color="000000"/>
              <w:left w:val="nil"/>
              <w:bottom w:val="single" w:sz="4" w:space="0" w:color="000000"/>
              <w:right w:val="nil"/>
            </w:tcBorders>
            <w:shd w:val="clear" w:color="auto" w:fill="E7B7CF"/>
          </w:tcPr>
          <w:p w:rsidR="00694CB5" w:rsidRPr="00694CB5" w:rsidRDefault="00694CB5" w:rsidP="00694CB5">
            <w:pPr>
              <w:ind w:left="65"/>
              <w:jc w:val="center"/>
              <w:rPr>
                <w:rFonts w:ascii="Calibri" w:eastAsia="Calibri" w:hAnsi="Calibri" w:cs="Calibri"/>
                <w:color w:val="000000"/>
              </w:rPr>
            </w:pPr>
            <w:r w:rsidRPr="00694CB5">
              <w:rPr>
                <w:rFonts w:ascii="Calibri" w:eastAsia="Calibri" w:hAnsi="Calibri" w:cs="Calibri"/>
                <w:b/>
                <w:color w:val="000000"/>
              </w:rPr>
              <w:t xml:space="preserve">Май </w:t>
            </w:r>
          </w:p>
        </w:tc>
        <w:tc>
          <w:tcPr>
            <w:tcW w:w="1140"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r>
      <w:tr w:rsidR="00D256AC" w:rsidRPr="00694CB5" w:rsidTr="00D256AC">
        <w:trPr>
          <w:trHeight w:val="1048"/>
        </w:trPr>
        <w:tc>
          <w:tcPr>
            <w:tcW w:w="827" w:type="dxa"/>
            <w:gridSpan w:val="2"/>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36"/>
              <w:rPr>
                <w:rFonts w:ascii="Calibri" w:eastAsia="Calibri" w:hAnsi="Calibri" w:cs="Calibri"/>
                <w:color w:val="000000"/>
              </w:rPr>
            </w:pPr>
            <w:r w:rsidRPr="00694CB5">
              <w:rPr>
                <w:rFonts w:ascii="Calibri" w:eastAsia="Calibri" w:hAnsi="Calibri" w:cs="Calibri"/>
                <w:color w:val="000000"/>
              </w:rPr>
              <w:t xml:space="preserve">06.03.2023 </w:t>
            </w:r>
          </w:p>
        </w:tc>
        <w:tc>
          <w:tcPr>
            <w:tcW w:w="756"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13.03.2023 </w:t>
            </w:r>
          </w:p>
        </w:tc>
        <w:tc>
          <w:tcPr>
            <w:tcW w:w="851"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04"/>
              <w:rPr>
                <w:rFonts w:ascii="Calibri" w:eastAsia="Calibri" w:hAnsi="Calibri" w:cs="Calibri"/>
                <w:color w:val="000000"/>
              </w:rPr>
            </w:pPr>
            <w:r w:rsidRPr="00694CB5">
              <w:rPr>
                <w:rFonts w:ascii="Calibri" w:eastAsia="Calibri" w:hAnsi="Calibri" w:cs="Calibri"/>
                <w:color w:val="000000"/>
              </w:rPr>
              <w:t xml:space="preserve">20.03.2023 </w:t>
            </w:r>
          </w:p>
        </w:tc>
        <w:tc>
          <w:tcPr>
            <w:tcW w:w="1096" w:type="dxa"/>
            <w:gridSpan w:val="2"/>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27.03.2023 </w:t>
            </w:r>
          </w:p>
        </w:tc>
        <w:tc>
          <w:tcPr>
            <w:tcW w:w="1089" w:type="dxa"/>
            <w:gridSpan w:val="2"/>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97"/>
              <w:rPr>
                <w:rFonts w:ascii="Calibri" w:eastAsia="Calibri" w:hAnsi="Calibri" w:cs="Calibri"/>
                <w:color w:val="000000"/>
              </w:rPr>
            </w:pPr>
            <w:r w:rsidRPr="00694CB5">
              <w:rPr>
                <w:rFonts w:ascii="Calibri" w:eastAsia="Calibri" w:hAnsi="Calibri" w:cs="Calibri"/>
                <w:color w:val="000000"/>
              </w:rPr>
              <w:t xml:space="preserve">03.04.2023 </w:t>
            </w:r>
          </w:p>
        </w:tc>
        <w:tc>
          <w:tcPr>
            <w:tcW w:w="847"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04"/>
              <w:rPr>
                <w:rFonts w:ascii="Calibri" w:eastAsia="Calibri" w:hAnsi="Calibri" w:cs="Calibri"/>
                <w:color w:val="000000"/>
              </w:rPr>
            </w:pPr>
            <w:r w:rsidRPr="00694CB5">
              <w:rPr>
                <w:rFonts w:ascii="Calibri" w:eastAsia="Calibri" w:hAnsi="Calibri" w:cs="Calibri"/>
                <w:color w:val="000000"/>
              </w:rPr>
              <w:t xml:space="preserve">10.04.2023 </w:t>
            </w:r>
          </w:p>
        </w:tc>
        <w:tc>
          <w:tcPr>
            <w:tcW w:w="853"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12"/>
              <w:rPr>
                <w:rFonts w:ascii="Calibri" w:eastAsia="Calibri" w:hAnsi="Calibri" w:cs="Calibri"/>
                <w:color w:val="000000"/>
              </w:rPr>
            </w:pPr>
            <w:r w:rsidRPr="00694CB5">
              <w:rPr>
                <w:rFonts w:ascii="Calibri" w:eastAsia="Calibri" w:hAnsi="Calibri" w:cs="Calibri"/>
                <w:color w:val="000000"/>
              </w:rPr>
              <w:t xml:space="preserve">17.04.2023 </w:t>
            </w:r>
          </w:p>
        </w:tc>
        <w:tc>
          <w:tcPr>
            <w:tcW w:w="807" w:type="dxa"/>
            <w:gridSpan w:val="2"/>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140"/>
              <w:rPr>
                <w:rFonts w:ascii="Calibri" w:eastAsia="Calibri" w:hAnsi="Calibri" w:cs="Calibri"/>
                <w:color w:val="000000"/>
              </w:rPr>
            </w:pPr>
            <w:r w:rsidRPr="00694CB5">
              <w:rPr>
                <w:rFonts w:ascii="Calibri" w:eastAsia="Calibri" w:hAnsi="Calibri" w:cs="Calibri"/>
                <w:color w:val="000000"/>
              </w:rPr>
              <w:t xml:space="preserve">24.04.2023 </w:t>
            </w:r>
          </w:p>
        </w:tc>
        <w:tc>
          <w:tcPr>
            <w:tcW w:w="1037" w:type="dxa"/>
            <w:gridSpan w:val="2"/>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04.05.2023 </w:t>
            </w:r>
          </w:p>
        </w:tc>
        <w:tc>
          <w:tcPr>
            <w:tcW w:w="1088"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15.05.2023 </w:t>
            </w:r>
          </w:p>
        </w:tc>
        <w:tc>
          <w:tcPr>
            <w:tcW w:w="1140" w:type="dxa"/>
            <w:gridSpan w:val="2"/>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4"/>
              <w:jc w:val="center"/>
              <w:rPr>
                <w:rFonts w:ascii="Calibri" w:eastAsia="Calibri" w:hAnsi="Calibri" w:cs="Calibri"/>
                <w:color w:val="000000"/>
              </w:rPr>
            </w:pPr>
            <w:r w:rsidRPr="00694CB5">
              <w:rPr>
                <w:rFonts w:ascii="Calibri" w:eastAsia="Calibri" w:hAnsi="Calibri" w:cs="Calibri"/>
                <w:color w:val="000000"/>
              </w:rPr>
              <w:t xml:space="preserve">22.05.2023 </w:t>
            </w:r>
          </w:p>
        </w:tc>
      </w:tr>
      <w:tr w:rsidR="00D256AC" w:rsidRPr="00694CB5" w:rsidTr="00D256AC">
        <w:trPr>
          <w:trHeight w:val="5985"/>
        </w:trPr>
        <w:tc>
          <w:tcPr>
            <w:tcW w:w="827"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Мамы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разные важны </w:t>
            </w:r>
          </w:p>
        </w:tc>
        <w:tc>
          <w:tcPr>
            <w:tcW w:w="756"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Что такое гимн?  </w:t>
            </w:r>
          </w:p>
        </w:tc>
        <w:tc>
          <w:tcPr>
            <w:tcW w:w="851"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Путешествие по Крыму  </w:t>
            </w:r>
          </w:p>
        </w:tc>
        <w:tc>
          <w:tcPr>
            <w:tcW w:w="1096"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left="89" w:right="87" w:firstLine="281"/>
              <w:jc w:val="both"/>
              <w:rPr>
                <w:rFonts w:ascii="Calibri" w:eastAsia="Calibri" w:hAnsi="Calibri" w:cs="Calibri"/>
                <w:color w:val="000000"/>
              </w:rPr>
            </w:pPr>
            <w:r w:rsidRPr="00694CB5">
              <w:rPr>
                <w:rFonts w:ascii="Calibri" w:eastAsia="Calibri" w:hAnsi="Calibri" w:cs="Calibri"/>
                <w:color w:val="000000"/>
              </w:rPr>
              <w:t xml:space="preserve">Что на что похоже: зачем человеку воображение? </w:t>
            </w:r>
          </w:p>
        </w:tc>
        <w:tc>
          <w:tcPr>
            <w:tcW w:w="1089"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spacing w:after="18" w:line="235" w:lineRule="auto"/>
              <w:jc w:val="center"/>
              <w:rPr>
                <w:rFonts w:ascii="Calibri" w:eastAsia="Calibri" w:hAnsi="Calibri" w:cs="Calibri"/>
                <w:color w:val="000000"/>
              </w:rPr>
            </w:pPr>
            <w:r w:rsidRPr="00694CB5">
              <w:rPr>
                <w:rFonts w:ascii="Calibri" w:eastAsia="Calibri" w:hAnsi="Calibri" w:cs="Calibri"/>
                <w:color w:val="000000"/>
              </w:rPr>
              <w:t xml:space="preserve">Какие поступки делают </w:t>
            </w:r>
          </w:p>
          <w:p w:rsidR="00694CB5" w:rsidRPr="00694CB5" w:rsidRDefault="00694CB5" w:rsidP="00694CB5">
            <w:pPr>
              <w:spacing w:line="235" w:lineRule="auto"/>
              <w:ind w:left="4" w:hanging="31"/>
              <w:jc w:val="center"/>
              <w:rPr>
                <w:rFonts w:ascii="Calibri" w:eastAsia="Calibri" w:hAnsi="Calibri" w:cs="Calibri"/>
                <w:color w:val="000000"/>
              </w:rPr>
            </w:pPr>
            <w:r w:rsidRPr="00694CB5">
              <w:rPr>
                <w:rFonts w:ascii="Calibri" w:eastAsia="Calibri" w:hAnsi="Calibri" w:cs="Calibri"/>
                <w:color w:val="000000"/>
              </w:rPr>
              <w:t xml:space="preserve"> </w:t>
            </w:r>
            <w:r w:rsidRPr="00694CB5">
              <w:rPr>
                <w:rFonts w:ascii="Calibri" w:eastAsia="Calibri" w:hAnsi="Calibri" w:cs="Calibri"/>
                <w:color w:val="000000"/>
              </w:rPr>
              <w:tab/>
              <w:t xml:space="preserve">человека великим? (о первом полете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человека в космос) </w:t>
            </w:r>
          </w:p>
        </w:tc>
        <w:tc>
          <w:tcPr>
            <w:tcW w:w="847"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firstLine="10"/>
              <w:jc w:val="center"/>
              <w:rPr>
                <w:rFonts w:ascii="Calibri" w:eastAsia="Calibri" w:hAnsi="Calibri" w:cs="Calibri"/>
                <w:color w:val="000000"/>
              </w:rPr>
            </w:pPr>
            <w:r w:rsidRPr="00694CB5">
              <w:rPr>
                <w:rFonts w:ascii="Calibri" w:eastAsia="Calibri" w:hAnsi="Calibri" w:cs="Calibri"/>
                <w:color w:val="000000"/>
              </w:rPr>
              <w:t xml:space="preserve">Надо ли вспоминать прошлое ? </w:t>
            </w:r>
          </w:p>
        </w:tc>
        <w:tc>
          <w:tcPr>
            <w:tcW w:w="853"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after="1" w:line="235" w:lineRule="auto"/>
              <w:jc w:val="center"/>
              <w:rPr>
                <w:rFonts w:ascii="Calibri" w:eastAsia="Calibri" w:hAnsi="Calibri" w:cs="Calibri"/>
                <w:color w:val="000000"/>
              </w:rPr>
            </w:pPr>
            <w:r w:rsidRPr="00694CB5">
              <w:rPr>
                <w:rFonts w:ascii="Calibri" w:eastAsia="Calibri" w:hAnsi="Calibri" w:cs="Calibri"/>
                <w:color w:val="000000"/>
              </w:rPr>
              <w:t xml:space="preserve">Где можно увидеть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нетронутую природу?  </w:t>
            </w:r>
          </w:p>
        </w:tc>
        <w:tc>
          <w:tcPr>
            <w:tcW w:w="807"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left="16" w:hanging="16"/>
              <w:jc w:val="center"/>
              <w:rPr>
                <w:rFonts w:ascii="Calibri" w:eastAsia="Calibri" w:hAnsi="Calibri" w:cs="Calibri"/>
                <w:color w:val="000000"/>
              </w:rPr>
            </w:pPr>
            <w:r w:rsidRPr="00694CB5">
              <w:rPr>
                <w:rFonts w:ascii="Calibri" w:eastAsia="Calibri" w:hAnsi="Calibri" w:cs="Calibri"/>
                <w:color w:val="000000"/>
              </w:rPr>
              <w:t xml:space="preserve">Без труда не выловишь рыбку из пруда  </w:t>
            </w:r>
          </w:p>
        </w:tc>
        <w:tc>
          <w:tcPr>
            <w:tcW w:w="1037"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spacing w:after="1" w:line="235" w:lineRule="auto"/>
              <w:ind w:left="115" w:hanging="46"/>
              <w:rPr>
                <w:rFonts w:ascii="Calibri" w:eastAsia="Calibri" w:hAnsi="Calibri" w:cs="Calibri"/>
                <w:color w:val="000000"/>
              </w:rPr>
            </w:pPr>
            <w:r w:rsidRPr="00694CB5">
              <w:rPr>
                <w:rFonts w:ascii="Calibri" w:eastAsia="Calibri" w:hAnsi="Calibri" w:cs="Calibri"/>
                <w:color w:val="000000"/>
              </w:rPr>
              <w:t xml:space="preserve">Мужество, честь, отвага. Что это и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откуда берется в человеке?  </w:t>
            </w:r>
          </w:p>
        </w:tc>
        <w:tc>
          <w:tcPr>
            <w:tcW w:w="1088"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after="1" w:line="235" w:lineRule="auto"/>
              <w:ind w:left="4"/>
              <w:jc w:val="center"/>
              <w:rPr>
                <w:rFonts w:ascii="Calibri" w:eastAsia="Calibri" w:hAnsi="Calibri" w:cs="Calibri"/>
                <w:color w:val="000000"/>
              </w:rPr>
            </w:pPr>
            <w:r w:rsidRPr="00694CB5">
              <w:rPr>
                <w:rFonts w:ascii="Calibri" w:eastAsia="Calibri" w:hAnsi="Calibri" w:cs="Calibri"/>
                <w:color w:val="000000"/>
              </w:rPr>
              <w:t xml:space="preserve">Вместе весело шагать по </w:t>
            </w:r>
          </w:p>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просторам… </w:t>
            </w:r>
          </w:p>
          <w:p w:rsidR="00694CB5" w:rsidRPr="00694CB5" w:rsidRDefault="00694CB5" w:rsidP="00694CB5">
            <w:pPr>
              <w:ind w:left="65"/>
              <w:jc w:val="center"/>
              <w:rPr>
                <w:rFonts w:ascii="Calibri" w:eastAsia="Calibri" w:hAnsi="Calibri" w:cs="Calibri"/>
                <w:color w:val="000000"/>
              </w:rPr>
            </w:pPr>
            <w:r w:rsidRPr="00694CB5">
              <w:rPr>
                <w:rFonts w:ascii="Calibri" w:eastAsia="Calibri" w:hAnsi="Calibri" w:cs="Calibri"/>
                <w:color w:val="000000"/>
              </w:rPr>
              <w:t xml:space="preserve"> </w:t>
            </w:r>
          </w:p>
        </w:tc>
        <w:tc>
          <w:tcPr>
            <w:tcW w:w="1140"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Мой самый счастливый день </w:t>
            </w:r>
          </w:p>
        </w:tc>
      </w:tr>
    </w:tbl>
    <w:p w:rsidR="00C3544E"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 xml:space="preserve">Темы внеурочных занятий, в рамках программы </w:t>
      </w:r>
    </w:p>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«Разговоры о важном</w:t>
      </w:r>
      <w:r>
        <w:rPr>
          <w:rFonts w:ascii="Times New Roman" w:hAnsi="Times New Roman" w:cs="Times New Roman"/>
          <w:b/>
          <w:bCs/>
          <w:sz w:val="28"/>
          <w:szCs w:val="28"/>
          <w:lang w:bidi="ru-RU"/>
        </w:rPr>
        <w:t>» для 3-4</w:t>
      </w:r>
      <w:r w:rsidRPr="00D256AC">
        <w:rPr>
          <w:rFonts w:ascii="Times New Roman" w:hAnsi="Times New Roman" w:cs="Times New Roman"/>
          <w:b/>
          <w:bCs/>
          <w:sz w:val="28"/>
          <w:szCs w:val="28"/>
          <w:lang w:bidi="ru-RU"/>
        </w:rPr>
        <w:t xml:space="preserve"> классов</w:t>
      </w:r>
    </w:p>
    <w:p w:rsidR="00694CB5" w:rsidRDefault="00694CB5" w:rsidP="00B56A5C">
      <w:pPr>
        <w:spacing w:after="0" w:line="240" w:lineRule="atLeast"/>
        <w:rPr>
          <w:rFonts w:ascii="Times New Roman" w:hAnsi="Times New Roman" w:cs="Times New Roman"/>
          <w:b/>
          <w:bCs/>
          <w:sz w:val="28"/>
          <w:szCs w:val="28"/>
          <w:lang w:bidi="ru-RU"/>
        </w:rPr>
      </w:pPr>
    </w:p>
    <w:p w:rsidR="00D256AC" w:rsidRDefault="00D256AC" w:rsidP="00B56A5C">
      <w:pPr>
        <w:spacing w:after="0" w:line="240" w:lineRule="atLeast"/>
        <w:rPr>
          <w:rFonts w:ascii="Times New Roman" w:hAnsi="Times New Roman" w:cs="Times New Roman"/>
          <w:b/>
          <w:bCs/>
          <w:sz w:val="28"/>
          <w:szCs w:val="28"/>
          <w:lang w:bidi="ru-RU"/>
        </w:rPr>
      </w:pPr>
    </w:p>
    <w:tbl>
      <w:tblPr>
        <w:tblStyle w:val="TableGrid"/>
        <w:tblW w:w="4814" w:type="dxa"/>
        <w:tblInd w:w="55" w:type="dxa"/>
        <w:tblCellMar>
          <w:top w:w="63" w:type="dxa"/>
        </w:tblCellMar>
        <w:tblLook w:val="04A0" w:firstRow="1" w:lastRow="0" w:firstColumn="1" w:lastColumn="0" w:noHBand="0" w:noVBand="1"/>
      </w:tblPr>
      <w:tblGrid>
        <w:gridCol w:w="715"/>
        <w:gridCol w:w="201"/>
        <w:gridCol w:w="139"/>
        <w:gridCol w:w="525"/>
        <w:gridCol w:w="213"/>
        <w:gridCol w:w="33"/>
        <w:gridCol w:w="559"/>
        <w:gridCol w:w="233"/>
        <w:gridCol w:w="235"/>
        <w:gridCol w:w="360"/>
        <w:gridCol w:w="320"/>
        <w:gridCol w:w="253"/>
        <w:gridCol w:w="288"/>
        <w:gridCol w:w="168"/>
        <w:gridCol w:w="289"/>
        <w:gridCol w:w="342"/>
        <w:gridCol w:w="197"/>
        <w:gridCol w:w="312"/>
        <w:gridCol w:w="490"/>
        <w:gridCol w:w="330"/>
        <w:gridCol w:w="235"/>
        <w:gridCol w:w="338"/>
        <w:gridCol w:w="219"/>
        <w:gridCol w:w="363"/>
        <w:gridCol w:w="362"/>
        <w:gridCol w:w="60"/>
        <w:gridCol w:w="347"/>
        <w:gridCol w:w="367"/>
        <w:gridCol w:w="141"/>
        <w:gridCol w:w="808"/>
        <w:gridCol w:w="150"/>
        <w:gridCol w:w="56"/>
        <w:gridCol w:w="718"/>
        <w:gridCol w:w="25"/>
      </w:tblGrid>
      <w:tr w:rsidR="00694CB5" w:rsidRPr="00694CB5" w:rsidTr="00D256AC">
        <w:trPr>
          <w:trHeight w:val="622"/>
        </w:trPr>
        <w:tc>
          <w:tcPr>
            <w:tcW w:w="1545" w:type="dxa"/>
            <w:gridSpan w:val="10"/>
            <w:tcBorders>
              <w:top w:val="single" w:sz="8" w:space="0" w:color="000000"/>
              <w:left w:val="single" w:sz="8" w:space="0" w:color="000000"/>
              <w:bottom w:val="single" w:sz="4" w:space="0" w:color="000000"/>
              <w:right w:val="single" w:sz="8" w:space="0" w:color="000000"/>
            </w:tcBorders>
            <w:shd w:val="clear" w:color="auto" w:fill="E7B7CF"/>
          </w:tcPr>
          <w:p w:rsidR="00694CB5" w:rsidRPr="00694CB5" w:rsidRDefault="00694CB5" w:rsidP="00694CB5">
            <w:pPr>
              <w:ind w:right="1"/>
              <w:jc w:val="center"/>
              <w:rPr>
                <w:rFonts w:ascii="Calibri" w:eastAsia="Calibri" w:hAnsi="Calibri" w:cs="Calibri"/>
                <w:color w:val="000000"/>
              </w:rPr>
            </w:pPr>
            <w:r w:rsidRPr="00694CB5">
              <w:rPr>
                <w:rFonts w:ascii="Calibri" w:eastAsia="Calibri" w:hAnsi="Calibri" w:cs="Calibri"/>
                <w:b/>
                <w:color w:val="000000"/>
              </w:rPr>
              <w:t xml:space="preserve">Сентябрь </w:t>
            </w:r>
          </w:p>
        </w:tc>
        <w:tc>
          <w:tcPr>
            <w:tcW w:w="1199" w:type="dxa"/>
            <w:gridSpan w:val="9"/>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ind w:left="1726"/>
              <w:jc w:val="center"/>
              <w:rPr>
                <w:rFonts w:ascii="Calibri" w:eastAsia="Calibri" w:hAnsi="Calibri" w:cs="Calibri"/>
                <w:color w:val="000000"/>
              </w:rPr>
            </w:pPr>
            <w:r w:rsidRPr="00694CB5">
              <w:rPr>
                <w:rFonts w:ascii="Calibri" w:eastAsia="Calibri" w:hAnsi="Calibri" w:cs="Calibri"/>
                <w:b/>
                <w:color w:val="000000"/>
              </w:rPr>
              <w:t xml:space="preserve">Октябрь </w:t>
            </w:r>
          </w:p>
        </w:tc>
        <w:tc>
          <w:tcPr>
            <w:tcW w:w="399"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455" w:type="dxa"/>
            <w:gridSpan w:val="4"/>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850" w:type="dxa"/>
            <w:gridSpan w:val="6"/>
            <w:tcBorders>
              <w:top w:val="single" w:sz="8" w:space="0" w:color="000000"/>
              <w:left w:val="nil"/>
              <w:bottom w:val="single" w:sz="4" w:space="0" w:color="000000"/>
              <w:right w:val="nil"/>
            </w:tcBorders>
            <w:shd w:val="clear" w:color="auto" w:fill="E7B7CF"/>
          </w:tcPr>
          <w:p w:rsidR="00694CB5" w:rsidRPr="00694CB5" w:rsidRDefault="00694CB5" w:rsidP="00694CB5">
            <w:pPr>
              <w:ind w:right="280"/>
              <w:jc w:val="center"/>
              <w:rPr>
                <w:rFonts w:ascii="Calibri" w:eastAsia="Calibri" w:hAnsi="Calibri" w:cs="Calibri"/>
                <w:color w:val="000000"/>
              </w:rPr>
            </w:pPr>
            <w:r w:rsidRPr="00694CB5">
              <w:rPr>
                <w:rFonts w:ascii="Calibri" w:eastAsia="Calibri" w:hAnsi="Calibri" w:cs="Calibri"/>
                <w:b/>
                <w:color w:val="000000"/>
              </w:rPr>
              <w:t xml:space="preserve">Ноябрь </w:t>
            </w:r>
          </w:p>
        </w:tc>
        <w:tc>
          <w:tcPr>
            <w:tcW w:w="366"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r>
      <w:tr w:rsidR="00694CB5" w:rsidRPr="00D256AC" w:rsidTr="00D256AC">
        <w:trPr>
          <w:trHeight w:val="872"/>
        </w:trPr>
        <w:tc>
          <w:tcPr>
            <w:tcW w:w="346" w:type="dxa"/>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08"/>
              <w:jc w:val="both"/>
              <w:rPr>
                <w:rFonts w:ascii="Calibri" w:eastAsia="Calibri" w:hAnsi="Calibri" w:cs="Calibri"/>
                <w:color w:val="000000"/>
              </w:rPr>
            </w:pPr>
            <w:r w:rsidRPr="00694CB5">
              <w:rPr>
                <w:rFonts w:ascii="Calibri" w:eastAsia="Calibri" w:hAnsi="Calibri" w:cs="Calibri"/>
                <w:color w:val="000000"/>
              </w:rPr>
              <w:lastRenderedPageBreak/>
              <w:t xml:space="preserve">05.09.2022 </w:t>
            </w:r>
          </w:p>
        </w:tc>
        <w:tc>
          <w:tcPr>
            <w:tcW w:w="400"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24"/>
              <w:rPr>
                <w:rFonts w:ascii="Calibri" w:eastAsia="Calibri" w:hAnsi="Calibri" w:cs="Calibri"/>
                <w:color w:val="000000"/>
              </w:rPr>
            </w:pPr>
            <w:r w:rsidRPr="00694CB5">
              <w:rPr>
                <w:rFonts w:ascii="Calibri" w:eastAsia="Calibri" w:hAnsi="Calibri" w:cs="Calibri"/>
                <w:color w:val="000000"/>
              </w:rPr>
              <w:t xml:space="preserve">12.09.2022 </w:t>
            </w:r>
          </w:p>
        </w:tc>
        <w:tc>
          <w:tcPr>
            <w:tcW w:w="464"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right="2"/>
              <w:jc w:val="center"/>
              <w:rPr>
                <w:rFonts w:ascii="Calibri" w:eastAsia="Calibri" w:hAnsi="Calibri" w:cs="Calibri"/>
                <w:color w:val="000000"/>
              </w:rPr>
            </w:pPr>
            <w:r w:rsidRPr="00694CB5">
              <w:rPr>
                <w:rFonts w:ascii="Calibri" w:eastAsia="Calibri" w:hAnsi="Calibri" w:cs="Calibri"/>
                <w:color w:val="000000"/>
              </w:rPr>
              <w:t xml:space="preserve">19.09.2022 </w:t>
            </w:r>
          </w:p>
        </w:tc>
        <w:tc>
          <w:tcPr>
            <w:tcW w:w="334"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83"/>
              <w:jc w:val="both"/>
              <w:rPr>
                <w:rFonts w:ascii="Calibri" w:eastAsia="Calibri" w:hAnsi="Calibri" w:cs="Calibri"/>
                <w:color w:val="000000"/>
              </w:rPr>
            </w:pPr>
            <w:r w:rsidRPr="00694CB5">
              <w:rPr>
                <w:rFonts w:ascii="Calibri" w:eastAsia="Calibri" w:hAnsi="Calibri" w:cs="Calibri"/>
                <w:color w:val="000000"/>
              </w:rPr>
              <w:t xml:space="preserve">26.09.2022 </w:t>
            </w:r>
          </w:p>
        </w:tc>
        <w:tc>
          <w:tcPr>
            <w:tcW w:w="400"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225"/>
              <w:rPr>
                <w:rFonts w:ascii="Calibri" w:eastAsia="Calibri" w:hAnsi="Calibri" w:cs="Calibri"/>
                <w:color w:val="000000"/>
              </w:rPr>
            </w:pPr>
            <w:r w:rsidRPr="00694CB5">
              <w:rPr>
                <w:rFonts w:ascii="Calibri" w:eastAsia="Calibri" w:hAnsi="Calibri" w:cs="Calibri"/>
                <w:color w:val="000000"/>
              </w:rPr>
              <w:t xml:space="preserve">03.10.2022 </w:t>
            </w:r>
          </w:p>
        </w:tc>
        <w:tc>
          <w:tcPr>
            <w:tcW w:w="398"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25"/>
              <w:rPr>
                <w:rFonts w:ascii="Calibri" w:eastAsia="Calibri" w:hAnsi="Calibri" w:cs="Calibri"/>
                <w:color w:val="000000"/>
              </w:rPr>
            </w:pPr>
            <w:r w:rsidRPr="00694CB5">
              <w:rPr>
                <w:rFonts w:ascii="Calibri" w:eastAsia="Calibri" w:hAnsi="Calibri" w:cs="Calibri"/>
                <w:color w:val="000000"/>
              </w:rPr>
              <w:t xml:space="preserve">10.10.2022 </w:t>
            </w:r>
          </w:p>
        </w:tc>
        <w:tc>
          <w:tcPr>
            <w:tcW w:w="401"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25"/>
              <w:rPr>
                <w:rFonts w:ascii="Calibri" w:eastAsia="Calibri" w:hAnsi="Calibri" w:cs="Calibri"/>
                <w:color w:val="000000"/>
              </w:rPr>
            </w:pPr>
            <w:r w:rsidRPr="00694CB5">
              <w:rPr>
                <w:rFonts w:ascii="Calibri" w:eastAsia="Calibri" w:hAnsi="Calibri" w:cs="Calibri"/>
                <w:color w:val="000000"/>
              </w:rPr>
              <w:t xml:space="preserve">17.10.2022 </w:t>
            </w:r>
          </w:p>
        </w:tc>
        <w:tc>
          <w:tcPr>
            <w:tcW w:w="399"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225"/>
              <w:rPr>
                <w:rFonts w:ascii="Calibri" w:eastAsia="Calibri" w:hAnsi="Calibri" w:cs="Calibri"/>
                <w:color w:val="000000"/>
              </w:rPr>
            </w:pPr>
            <w:r w:rsidRPr="00694CB5">
              <w:rPr>
                <w:rFonts w:ascii="Calibri" w:eastAsia="Calibri" w:hAnsi="Calibri" w:cs="Calibri"/>
                <w:color w:val="000000"/>
              </w:rPr>
              <w:t xml:space="preserve">24.10.2022 </w:t>
            </w:r>
          </w:p>
        </w:tc>
        <w:tc>
          <w:tcPr>
            <w:tcW w:w="455" w:type="dxa"/>
            <w:gridSpan w:val="4"/>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31.10.2022 </w:t>
            </w:r>
          </w:p>
        </w:tc>
        <w:tc>
          <w:tcPr>
            <w:tcW w:w="416"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4"/>
              <w:jc w:val="center"/>
              <w:rPr>
                <w:rFonts w:ascii="Calibri" w:eastAsia="Calibri" w:hAnsi="Calibri" w:cs="Calibri"/>
                <w:color w:val="000000"/>
              </w:rPr>
            </w:pPr>
            <w:r w:rsidRPr="00694CB5">
              <w:rPr>
                <w:rFonts w:ascii="Calibri" w:eastAsia="Calibri" w:hAnsi="Calibri" w:cs="Calibri"/>
                <w:color w:val="000000"/>
              </w:rPr>
              <w:t xml:space="preserve">14.11.2022 </w:t>
            </w:r>
          </w:p>
        </w:tc>
        <w:tc>
          <w:tcPr>
            <w:tcW w:w="434"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21.11.2022 </w:t>
            </w:r>
          </w:p>
        </w:tc>
        <w:tc>
          <w:tcPr>
            <w:tcW w:w="366" w:type="dxa"/>
            <w:gridSpan w:val="2"/>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154"/>
              <w:rPr>
                <w:rFonts w:ascii="Calibri" w:eastAsia="Calibri" w:hAnsi="Calibri" w:cs="Calibri"/>
                <w:color w:val="000000"/>
              </w:rPr>
            </w:pPr>
            <w:r w:rsidRPr="00694CB5">
              <w:rPr>
                <w:rFonts w:ascii="Calibri" w:eastAsia="Calibri" w:hAnsi="Calibri" w:cs="Calibri"/>
                <w:color w:val="000000"/>
              </w:rPr>
              <w:t xml:space="preserve">28.11.2022 </w:t>
            </w:r>
          </w:p>
        </w:tc>
      </w:tr>
      <w:tr w:rsidR="00694CB5" w:rsidRPr="00D256AC" w:rsidTr="00D256AC">
        <w:trPr>
          <w:trHeight w:val="2803"/>
        </w:trPr>
        <w:tc>
          <w:tcPr>
            <w:tcW w:w="346" w:type="dxa"/>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Зачем нам знания?  </w:t>
            </w:r>
          </w:p>
        </w:tc>
        <w:tc>
          <w:tcPr>
            <w:tcW w:w="400"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От поколения к поколению: </w:t>
            </w:r>
          </w:p>
          <w:p w:rsidR="00694CB5" w:rsidRPr="00694CB5" w:rsidRDefault="00694CB5" w:rsidP="00694CB5">
            <w:pPr>
              <w:ind w:right="1"/>
              <w:jc w:val="center"/>
              <w:rPr>
                <w:rFonts w:ascii="Calibri" w:eastAsia="Calibri" w:hAnsi="Calibri" w:cs="Calibri"/>
                <w:color w:val="000000"/>
              </w:rPr>
            </w:pPr>
            <w:r w:rsidRPr="00694CB5">
              <w:rPr>
                <w:rFonts w:ascii="Calibri" w:eastAsia="Calibri" w:hAnsi="Calibri" w:cs="Calibri"/>
                <w:color w:val="000000"/>
              </w:rPr>
              <w:t xml:space="preserve">любовь </w:t>
            </w:r>
          </w:p>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россиян к </w:t>
            </w:r>
          </w:p>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Родине  </w:t>
            </w:r>
          </w:p>
        </w:tc>
        <w:tc>
          <w:tcPr>
            <w:tcW w:w="464"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12"/>
              <w:jc w:val="both"/>
              <w:rPr>
                <w:rFonts w:ascii="Calibri" w:eastAsia="Calibri" w:hAnsi="Calibri" w:cs="Calibri"/>
                <w:color w:val="000000"/>
              </w:rPr>
            </w:pPr>
            <w:r w:rsidRPr="00694CB5">
              <w:rPr>
                <w:rFonts w:ascii="Calibri" w:eastAsia="Calibri" w:hAnsi="Calibri" w:cs="Calibri"/>
                <w:color w:val="000000"/>
              </w:rPr>
              <w:t xml:space="preserve">Мечтаю летать </w:t>
            </w:r>
          </w:p>
        </w:tc>
        <w:tc>
          <w:tcPr>
            <w:tcW w:w="334"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firstLine="37"/>
              <w:jc w:val="center"/>
              <w:rPr>
                <w:rFonts w:ascii="Calibri" w:eastAsia="Calibri" w:hAnsi="Calibri" w:cs="Calibri"/>
                <w:color w:val="000000"/>
              </w:rPr>
            </w:pPr>
            <w:r w:rsidRPr="00694CB5">
              <w:rPr>
                <w:rFonts w:ascii="Calibri" w:eastAsia="Calibri" w:hAnsi="Calibri" w:cs="Calibri"/>
                <w:color w:val="000000"/>
              </w:rPr>
              <w:t xml:space="preserve">Как создаются традиции? </w:t>
            </w:r>
          </w:p>
        </w:tc>
        <w:tc>
          <w:tcPr>
            <w:tcW w:w="400"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Какие бывают учителя: Лев </w:t>
            </w:r>
          </w:p>
          <w:p w:rsidR="00694CB5" w:rsidRPr="00694CB5" w:rsidRDefault="00694CB5" w:rsidP="00694CB5">
            <w:pPr>
              <w:ind w:left="-14"/>
              <w:jc w:val="center"/>
              <w:rPr>
                <w:rFonts w:ascii="Calibri" w:eastAsia="Calibri" w:hAnsi="Calibri" w:cs="Calibri"/>
                <w:color w:val="000000"/>
              </w:rPr>
            </w:pPr>
            <w:r w:rsidRPr="00694CB5">
              <w:rPr>
                <w:rFonts w:ascii="Calibri" w:eastAsia="Calibri" w:hAnsi="Calibri" w:cs="Calibri"/>
                <w:color w:val="000000"/>
              </w:rPr>
              <w:t xml:space="preserve"> Николаевич Толстой </w:t>
            </w:r>
          </w:p>
        </w:tc>
        <w:tc>
          <w:tcPr>
            <w:tcW w:w="398"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05" w:hanging="124"/>
              <w:rPr>
                <w:rFonts w:ascii="Calibri" w:eastAsia="Calibri" w:hAnsi="Calibri" w:cs="Calibri"/>
                <w:color w:val="000000"/>
              </w:rPr>
            </w:pPr>
            <w:r w:rsidRPr="00694CB5">
              <w:rPr>
                <w:rFonts w:ascii="Calibri" w:eastAsia="Calibri" w:hAnsi="Calibri" w:cs="Calibri"/>
                <w:color w:val="000000"/>
              </w:rPr>
              <w:t xml:space="preserve"> Отчество – от слова “отец” </w:t>
            </w:r>
          </w:p>
        </w:tc>
        <w:tc>
          <w:tcPr>
            <w:tcW w:w="401"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Я хочу услышать музыку </w:t>
            </w:r>
          </w:p>
        </w:tc>
        <w:tc>
          <w:tcPr>
            <w:tcW w:w="399"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Петр и </w:t>
            </w:r>
          </w:p>
          <w:p w:rsidR="00694CB5" w:rsidRPr="00694CB5" w:rsidRDefault="00694CB5" w:rsidP="00694CB5">
            <w:pPr>
              <w:ind w:left="264"/>
              <w:rPr>
                <w:rFonts w:ascii="Calibri" w:eastAsia="Calibri" w:hAnsi="Calibri" w:cs="Calibri"/>
                <w:color w:val="000000"/>
              </w:rPr>
            </w:pPr>
            <w:r w:rsidRPr="00694CB5">
              <w:rPr>
                <w:rFonts w:ascii="Calibri" w:eastAsia="Calibri" w:hAnsi="Calibri" w:cs="Calibri"/>
                <w:color w:val="000000"/>
              </w:rPr>
              <w:t xml:space="preserve">Феврония </w:t>
            </w:r>
          </w:p>
          <w:p w:rsidR="00694CB5" w:rsidRPr="00694CB5" w:rsidRDefault="00694CB5" w:rsidP="00694CB5">
            <w:pPr>
              <w:ind w:left="168"/>
              <w:rPr>
                <w:rFonts w:ascii="Calibri" w:eastAsia="Calibri" w:hAnsi="Calibri" w:cs="Calibri"/>
                <w:color w:val="000000"/>
              </w:rPr>
            </w:pPr>
            <w:r w:rsidRPr="00694CB5">
              <w:rPr>
                <w:rFonts w:ascii="Calibri" w:eastAsia="Calibri" w:hAnsi="Calibri" w:cs="Calibri"/>
                <w:color w:val="000000"/>
              </w:rPr>
              <w:t xml:space="preserve">Муромские  </w:t>
            </w:r>
          </w:p>
        </w:tc>
        <w:tc>
          <w:tcPr>
            <w:tcW w:w="455" w:type="dxa"/>
            <w:gridSpan w:val="4"/>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157" w:right="155" w:firstLine="223"/>
              <w:jc w:val="both"/>
              <w:rPr>
                <w:rFonts w:ascii="Calibri" w:eastAsia="Calibri" w:hAnsi="Calibri" w:cs="Calibri"/>
                <w:color w:val="000000"/>
              </w:rPr>
            </w:pPr>
            <w:r w:rsidRPr="00694CB5">
              <w:rPr>
                <w:rFonts w:ascii="Calibri" w:eastAsia="Calibri" w:hAnsi="Calibri" w:cs="Calibri"/>
                <w:color w:val="000000"/>
              </w:rPr>
              <w:t xml:space="preserve">Когда мы едины  - мы непобедимы  </w:t>
            </w:r>
          </w:p>
        </w:tc>
        <w:tc>
          <w:tcPr>
            <w:tcW w:w="416"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5"/>
              <w:jc w:val="center"/>
              <w:rPr>
                <w:rFonts w:ascii="Calibri" w:eastAsia="Calibri" w:hAnsi="Calibri" w:cs="Calibri"/>
                <w:color w:val="000000"/>
              </w:rPr>
            </w:pPr>
            <w:r w:rsidRPr="00694CB5">
              <w:rPr>
                <w:rFonts w:ascii="Calibri" w:eastAsia="Calibri" w:hAnsi="Calibri" w:cs="Calibri"/>
                <w:color w:val="000000"/>
              </w:rPr>
              <w:t xml:space="preserve">Память времен </w:t>
            </w:r>
          </w:p>
        </w:tc>
        <w:tc>
          <w:tcPr>
            <w:tcW w:w="434"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Материнское сердце чаще бьется </w:t>
            </w:r>
          </w:p>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 (С. Федин) </w:t>
            </w:r>
          </w:p>
        </w:tc>
        <w:tc>
          <w:tcPr>
            <w:tcW w:w="366"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Что может герб нам рассказать ? </w:t>
            </w:r>
          </w:p>
        </w:tc>
      </w:tr>
      <w:tr w:rsidR="00D256AC" w:rsidRPr="00694CB5" w:rsidTr="00D256AC">
        <w:trPr>
          <w:gridAfter w:val="1"/>
          <w:wAfter w:w="5" w:type="dxa"/>
          <w:trHeight w:val="1689"/>
        </w:trPr>
        <w:tc>
          <w:tcPr>
            <w:tcW w:w="513" w:type="dxa"/>
            <w:gridSpan w:val="3"/>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782" w:type="dxa"/>
            <w:gridSpan w:val="5"/>
            <w:tcBorders>
              <w:top w:val="single" w:sz="8" w:space="0" w:color="000000"/>
              <w:left w:val="nil"/>
              <w:bottom w:val="single" w:sz="4" w:space="0" w:color="000000"/>
              <w:right w:val="nil"/>
            </w:tcBorders>
            <w:shd w:val="clear" w:color="auto" w:fill="E7B7CF"/>
            <w:vAlign w:val="center"/>
          </w:tcPr>
          <w:p w:rsidR="00694CB5" w:rsidRPr="00694CB5" w:rsidRDefault="00694CB5" w:rsidP="00D256AC">
            <w:pPr>
              <w:ind w:left="-124"/>
              <w:jc w:val="center"/>
              <w:rPr>
                <w:rFonts w:ascii="Calibri" w:eastAsia="Calibri" w:hAnsi="Calibri" w:cs="Calibri"/>
                <w:color w:val="000000"/>
              </w:rPr>
            </w:pPr>
            <w:r w:rsidRPr="00694CB5">
              <w:rPr>
                <w:rFonts w:ascii="Calibri" w:eastAsia="Calibri" w:hAnsi="Calibri" w:cs="Calibri"/>
                <w:b/>
                <w:color w:val="000000"/>
              </w:rPr>
              <w:t>Декабрь</w:t>
            </w:r>
          </w:p>
        </w:tc>
        <w:tc>
          <w:tcPr>
            <w:tcW w:w="392"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D256AC">
            <w:pPr>
              <w:ind w:left="-124"/>
              <w:jc w:val="center"/>
              <w:rPr>
                <w:rFonts w:ascii="Calibri" w:eastAsia="Calibri" w:hAnsi="Calibri" w:cs="Calibri"/>
                <w:color w:val="000000"/>
              </w:rPr>
            </w:pPr>
          </w:p>
        </w:tc>
        <w:tc>
          <w:tcPr>
            <w:tcW w:w="1176" w:type="dxa"/>
            <w:gridSpan w:val="9"/>
            <w:tcBorders>
              <w:top w:val="single" w:sz="8" w:space="0" w:color="000000"/>
              <w:left w:val="single" w:sz="8" w:space="0" w:color="000000"/>
              <w:bottom w:val="single" w:sz="4" w:space="0" w:color="000000"/>
              <w:right w:val="nil"/>
            </w:tcBorders>
            <w:shd w:val="clear" w:color="auto" w:fill="E7B7CF"/>
            <w:vAlign w:val="center"/>
          </w:tcPr>
          <w:p w:rsidR="00694CB5" w:rsidRPr="00694CB5" w:rsidRDefault="00694CB5" w:rsidP="00D256AC">
            <w:pPr>
              <w:ind w:left="-124"/>
              <w:jc w:val="center"/>
              <w:rPr>
                <w:rFonts w:ascii="Calibri" w:eastAsia="Calibri" w:hAnsi="Calibri" w:cs="Calibri"/>
                <w:color w:val="000000"/>
              </w:rPr>
            </w:pPr>
            <w:r w:rsidRPr="00694CB5">
              <w:rPr>
                <w:rFonts w:ascii="Calibri" w:eastAsia="Calibri" w:hAnsi="Calibri" w:cs="Calibri"/>
                <w:b/>
                <w:color w:val="000000"/>
              </w:rPr>
              <w:t>Январь</w:t>
            </w:r>
          </w:p>
        </w:tc>
        <w:tc>
          <w:tcPr>
            <w:tcW w:w="379"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D256AC">
            <w:pPr>
              <w:ind w:left="-124"/>
              <w:jc w:val="center"/>
              <w:rPr>
                <w:rFonts w:ascii="Calibri" w:eastAsia="Calibri" w:hAnsi="Calibri" w:cs="Calibri"/>
                <w:color w:val="000000"/>
              </w:rPr>
            </w:pPr>
          </w:p>
        </w:tc>
        <w:tc>
          <w:tcPr>
            <w:tcW w:w="1183" w:type="dxa"/>
            <w:gridSpan w:val="8"/>
            <w:tcBorders>
              <w:top w:val="single" w:sz="8" w:space="0" w:color="000000"/>
              <w:left w:val="single" w:sz="8" w:space="0" w:color="000000"/>
              <w:bottom w:val="single" w:sz="4" w:space="0" w:color="000000"/>
              <w:right w:val="nil"/>
            </w:tcBorders>
            <w:shd w:val="clear" w:color="auto" w:fill="E7B7CF"/>
          </w:tcPr>
          <w:p w:rsidR="00694CB5" w:rsidRPr="00694CB5" w:rsidRDefault="00694CB5" w:rsidP="00D256AC">
            <w:pPr>
              <w:ind w:left="-124"/>
              <w:jc w:val="center"/>
              <w:rPr>
                <w:rFonts w:ascii="Calibri" w:eastAsia="Calibri" w:hAnsi="Calibri" w:cs="Calibri"/>
                <w:color w:val="000000"/>
              </w:rPr>
            </w:pPr>
          </w:p>
          <w:p w:rsidR="00694CB5" w:rsidRPr="00694CB5" w:rsidRDefault="00694CB5" w:rsidP="00D256AC">
            <w:pPr>
              <w:ind w:left="-124"/>
              <w:jc w:val="center"/>
              <w:rPr>
                <w:rFonts w:ascii="Calibri" w:eastAsia="Calibri" w:hAnsi="Calibri" w:cs="Calibri"/>
                <w:color w:val="000000"/>
              </w:rPr>
            </w:pPr>
            <w:r w:rsidRPr="00694CB5">
              <w:rPr>
                <w:rFonts w:ascii="Calibri" w:eastAsia="Calibri" w:hAnsi="Calibri" w:cs="Calibri"/>
                <w:b/>
                <w:color w:val="000000"/>
              </w:rPr>
              <w:t>Февраль</w:t>
            </w:r>
          </w:p>
          <w:p w:rsidR="00694CB5" w:rsidRPr="00694CB5" w:rsidRDefault="00694CB5" w:rsidP="00D256AC">
            <w:pPr>
              <w:ind w:left="-124"/>
              <w:jc w:val="center"/>
              <w:rPr>
                <w:rFonts w:ascii="Calibri" w:eastAsia="Calibri" w:hAnsi="Calibri" w:cs="Calibri"/>
                <w:color w:val="000000"/>
              </w:rPr>
            </w:pPr>
          </w:p>
        </w:tc>
        <w:tc>
          <w:tcPr>
            <w:tcW w:w="384" w:type="dxa"/>
            <w:gridSpan w:val="2"/>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r>
      <w:tr w:rsidR="00694CB5" w:rsidRPr="00D256AC" w:rsidTr="00D256AC">
        <w:trPr>
          <w:gridAfter w:val="1"/>
          <w:wAfter w:w="7" w:type="dxa"/>
          <w:trHeight w:val="908"/>
        </w:trPr>
        <w:tc>
          <w:tcPr>
            <w:tcW w:w="513"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05.12.2022 </w:t>
            </w:r>
          </w:p>
        </w:tc>
        <w:tc>
          <w:tcPr>
            <w:tcW w:w="363"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147"/>
              <w:rPr>
                <w:rFonts w:ascii="Calibri" w:eastAsia="Calibri" w:hAnsi="Calibri" w:cs="Calibri"/>
                <w:color w:val="000000"/>
              </w:rPr>
            </w:pPr>
            <w:r w:rsidRPr="00694CB5">
              <w:rPr>
                <w:rFonts w:ascii="Calibri" w:eastAsia="Calibri" w:hAnsi="Calibri" w:cs="Calibri"/>
                <w:color w:val="000000"/>
              </w:rPr>
              <w:t xml:space="preserve">12.12.2022 </w:t>
            </w:r>
          </w:p>
        </w:tc>
        <w:tc>
          <w:tcPr>
            <w:tcW w:w="419"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19.12.2022 </w:t>
            </w:r>
          </w:p>
        </w:tc>
        <w:tc>
          <w:tcPr>
            <w:tcW w:w="392"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207"/>
              <w:rPr>
                <w:rFonts w:ascii="Calibri" w:eastAsia="Calibri" w:hAnsi="Calibri" w:cs="Calibri"/>
                <w:color w:val="000000"/>
              </w:rPr>
            </w:pPr>
            <w:r w:rsidRPr="00694CB5">
              <w:rPr>
                <w:rFonts w:ascii="Calibri" w:eastAsia="Calibri" w:hAnsi="Calibri" w:cs="Calibri"/>
                <w:color w:val="000000"/>
              </w:rPr>
              <w:t xml:space="preserve">26.12.2022 </w:t>
            </w:r>
          </w:p>
        </w:tc>
        <w:tc>
          <w:tcPr>
            <w:tcW w:w="336"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85"/>
              <w:jc w:val="both"/>
              <w:rPr>
                <w:rFonts w:ascii="Calibri" w:eastAsia="Calibri" w:hAnsi="Calibri" w:cs="Calibri"/>
                <w:color w:val="000000"/>
              </w:rPr>
            </w:pPr>
            <w:r w:rsidRPr="00694CB5">
              <w:rPr>
                <w:rFonts w:ascii="Calibri" w:eastAsia="Calibri" w:hAnsi="Calibri" w:cs="Calibri"/>
                <w:color w:val="000000"/>
              </w:rPr>
              <w:t xml:space="preserve">09.01.2023 </w:t>
            </w:r>
          </w:p>
        </w:tc>
        <w:tc>
          <w:tcPr>
            <w:tcW w:w="418"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
              <w:jc w:val="center"/>
              <w:rPr>
                <w:rFonts w:ascii="Calibri" w:eastAsia="Calibri" w:hAnsi="Calibri" w:cs="Calibri"/>
                <w:color w:val="000000"/>
              </w:rPr>
            </w:pPr>
            <w:r w:rsidRPr="00694CB5">
              <w:rPr>
                <w:rFonts w:ascii="Calibri" w:eastAsia="Calibri" w:hAnsi="Calibri" w:cs="Calibri"/>
                <w:color w:val="000000"/>
              </w:rPr>
              <w:t xml:space="preserve">16.01.2023 </w:t>
            </w:r>
          </w:p>
        </w:tc>
        <w:tc>
          <w:tcPr>
            <w:tcW w:w="421"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3"/>
              <w:jc w:val="center"/>
              <w:rPr>
                <w:rFonts w:ascii="Calibri" w:eastAsia="Calibri" w:hAnsi="Calibri" w:cs="Calibri"/>
                <w:color w:val="000000"/>
              </w:rPr>
            </w:pPr>
            <w:r w:rsidRPr="00694CB5">
              <w:rPr>
                <w:rFonts w:ascii="Calibri" w:eastAsia="Calibri" w:hAnsi="Calibri" w:cs="Calibri"/>
                <w:color w:val="000000"/>
              </w:rPr>
              <w:t xml:space="preserve">23.01.2023 </w:t>
            </w:r>
          </w:p>
        </w:tc>
        <w:tc>
          <w:tcPr>
            <w:tcW w:w="379"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48"/>
              <w:rPr>
                <w:rFonts w:ascii="Calibri" w:eastAsia="Calibri" w:hAnsi="Calibri" w:cs="Calibri"/>
                <w:color w:val="000000"/>
              </w:rPr>
            </w:pPr>
            <w:r w:rsidRPr="00694CB5">
              <w:rPr>
                <w:rFonts w:ascii="Calibri" w:eastAsia="Calibri" w:hAnsi="Calibri" w:cs="Calibri"/>
                <w:color w:val="000000"/>
              </w:rPr>
              <w:t xml:space="preserve">30.01.2023 </w:t>
            </w:r>
          </w:p>
        </w:tc>
        <w:tc>
          <w:tcPr>
            <w:tcW w:w="339" w:type="dxa"/>
            <w:gridSpan w:val="2"/>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86"/>
              <w:jc w:val="both"/>
              <w:rPr>
                <w:rFonts w:ascii="Calibri" w:eastAsia="Calibri" w:hAnsi="Calibri" w:cs="Calibri"/>
                <w:color w:val="000000"/>
              </w:rPr>
            </w:pPr>
            <w:r w:rsidRPr="00694CB5">
              <w:rPr>
                <w:rFonts w:ascii="Calibri" w:eastAsia="Calibri" w:hAnsi="Calibri" w:cs="Calibri"/>
                <w:color w:val="000000"/>
              </w:rPr>
              <w:t xml:space="preserve">06.02.2023 </w:t>
            </w:r>
          </w:p>
        </w:tc>
        <w:tc>
          <w:tcPr>
            <w:tcW w:w="366"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148"/>
              <w:rPr>
                <w:rFonts w:ascii="Calibri" w:eastAsia="Calibri" w:hAnsi="Calibri" w:cs="Calibri"/>
                <w:color w:val="000000"/>
              </w:rPr>
            </w:pPr>
            <w:r w:rsidRPr="00694CB5">
              <w:rPr>
                <w:rFonts w:ascii="Calibri" w:eastAsia="Calibri" w:hAnsi="Calibri" w:cs="Calibri"/>
                <w:color w:val="000000"/>
              </w:rPr>
              <w:t xml:space="preserve">13.02.2023 </w:t>
            </w:r>
          </w:p>
        </w:tc>
        <w:tc>
          <w:tcPr>
            <w:tcW w:w="477"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20.02.2023 </w:t>
            </w:r>
          </w:p>
        </w:tc>
        <w:tc>
          <w:tcPr>
            <w:tcW w:w="384" w:type="dxa"/>
            <w:gridSpan w:val="2"/>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192"/>
              <w:rPr>
                <w:rFonts w:ascii="Calibri" w:eastAsia="Calibri" w:hAnsi="Calibri" w:cs="Calibri"/>
                <w:color w:val="000000"/>
              </w:rPr>
            </w:pPr>
            <w:r w:rsidRPr="00694CB5">
              <w:rPr>
                <w:rFonts w:ascii="Calibri" w:eastAsia="Calibri" w:hAnsi="Calibri" w:cs="Calibri"/>
                <w:color w:val="000000"/>
              </w:rPr>
              <w:t xml:space="preserve">27.02.2023 </w:t>
            </w:r>
          </w:p>
        </w:tc>
      </w:tr>
      <w:tr w:rsidR="00694CB5" w:rsidRPr="00D256AC" w:rsidTr="00D256AC">
        <w:trPr>
          <w:gridAfter w:val="1"/>
          <w:wAfter w:w="7" w:type="dxa"/>
          <w:trHeight w:val="4273"/>
        </w:trPr>
        <w:tc>
          <w:tcPr>
            <w:tcW w:w="513"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ind w:left="31"/>
              <w:jc w:val="center"/>
              <w:rPr>
                <w:rFonts w:ascii="Calibri" w:eastAsia="Calibri" w:hAnsi="Calibri" w:cs="Calibri"/>
                <w:color w:val="000000"/>
              </w:rPr>
            </w:pPr>
            <w:r w:rsidRPr="00694CB5">
              <w:rPr>
                <w:rFonts w:ascii="Calibri" w:eastAsia="Calibri" w:hAnsi="Calibri" w:cs="Calibri"/>
                <w:color w:val="000000"/>
              </w:rPr>
              <w:t xml:space="preserve">Что я могу сделать для других? </w:t>
            </w:r>
          </w:p>
        </w:tc>
        <w:tc>
          <w:tcPr>
            <w:tcW w:w="363"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
              <w:jc w:val="center"/>
              <w:rPr>
                <w:rFonts w:ascii="Calibri" w:eastAsia="Calibri" w:hAnsi="Calibri" w:cs="Calibri"/>
                <w:color w:val="000000"/>
              </w:rPr>
            </w:pPr>
            <w:r w:rsidRPr="00694CB5">
              <w:rPr>
                <w:rFonts w:ascii="Calibri" w:eastAsia="Calibri" w:hAnsi="Calibri" w:cs="Calibri"/>
                <w:color w:val="000000"/>
              </w:rPr>
              <w:t xml:space="preserve">История </w:t>
            </w:r>
          </w:p>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Отечества история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каждого из нас </w:t>
            </w:r>
          </w:p>
        </w:tc>
        <w:tc>
          <w:tcPr>
            <w:tcW w:w="419"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8" w:right="16" w:firstLine="132"/>
              <w:jc w:val="both"/>
              <w:rPr>
                <w:rFonts w:ascii="Calibri" w:eastAsia="Calibri" w:hAnsi="Calibri" w:cs="Calibri"/>
                <w:color w:val="000000"/>
              </w:rPr>
            </w:pPr>
            <w:r w:rsidRPr="00694CB5">
              <w:rPr>
                <w:rFonts w:ascii="Calibri" w:eastAsia="Calibri" w:hAnsi="Calibri" w:cs="Calibri"/>
                <w:color w:val="000000"/>
              </w:rPr>
              <w:t xml:space="preserve">Мои права и обязанности: в чем разница? </w:t>
            </w:r>
          </w:p>
        </w:tc>
        <w:tc>
          <w:tcPr>
            <w:tcW w:w="392"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spacing w:line="248" w:lineRule="auto"/>
              <w:ind w:left="-16"/>
              <w:jc w:val="center"/>
              <w:rPr>
                <w:rFonts w:ascii="Calibri" w:eastAsia="Calibri" w:hAnsi="Calibri" w:cs="Calibri"/>
                <w:color w:val="000000"/>
              </w:rPr>
            </w:pPr>
            <w:r w:rsidRPr="00694CB5">
              <w:rPr>
                <w:rFonts w:ascii="Calibri" w:eastAsia="Calibri" w:hAnsi="Calibri" w:cs="Calibri"/>
                <w:color w:val="000000"/>
              </w:rPr>
              <w:t xml:space="preserve">Светлый  </w:t>
            </w:r>
            <w:r w:rsidRPr="00694CB5">
              <w:rPr>
                <w:rFonts w:ascii="Calibri" w:eastAsia="Calibri" w:hAnsi="Calibri" w:cs="Calibri"/>
                <w:color w:val="000000"/>
              </w:rPr>
              <w:tab/>
              <w:t xml:space="preserve">праздник </w:t>
            </w:r>
          </w:p>
          <w:p w:rsidR="00694CB5" w:rsidRPr="00694CB5" w:rsidRDefault="00694CB5" w:rsidP="00694CB5">
            <w:pPr>
              <w:ind w:left="212"/>
              <w:rPr>
                <w:rFonts w:ascii="Calibri" w:eastAsia="Calibri" w:hAnsi="Calibri" w:cs="Calibri"/>
                <w:color w:val="000000"/>
              </w:rPr>
            </w:pPr>
            <w:r w:rsidRPr="00694CB5">
              <w:rPr>
                <w:rFonts w:ascii="Calibri" w:eastAsia="Calibri" w:hAnsi="Calibri" w:cs="Calibri"/>
                <w:color w:val="000000"/>
              </w:rPr>
              <w:t xml:space="preserve">Рождества </w:t>
            </w:r>
          </w:p>
        </w:tc>
        <w:tc>
          <w:tcPr>
            <w:tcW w:w="336"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О чем мы мечтаем? </w:t>
            </w:r>
          </w:p>
        </w:tc>
        <w:tc>
          <w:tcPr>
            <w:tcW w:w="418"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16"/>
              <w:jc w:val="both"/>
              <w:rPr>
                <w:rFonts w:ascii="Calibri" w:eastAsia="Calibri" w:hAnsi="Calibri" w:cs="Calibri"/>
                <w:color w:val="000000"/>
              </w:rPr>
            </w:pPr>
            <w:r w:rsidRPr="00694CB5">
              <w:rPr>
                <w:rFonts w:ascii="Calibri" w:eastAsia="Calibri" w:hAnsi="Calibri" w:cs="Calibri"/>
                <w:color w:val="000000"/>
              </w:rPr>
              <w:t>Виртуальный я</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 что  можно и что нельзя </w:t>
            </w:r>
          </w:p>
        </w:tc>
        <w:tc>
          <w:tcPr>
            <w:tcW w:w="421"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tabs>
                <w:tab w:val="right" w:pos="1810"/>
              </w:tabs>
              <w:ind w:left="-15"/>
              <w:rPr>
                <w:rFonts w:ascii="Calibri" w:eastAsia="Calibri" w:hAnsi="Calibri" w:cs="Calibri"/>
                <w:color w:val="000000"/>
              </w:rPr>
            </w:pPr>
            <w:r w:rsidRPr="00694CB5">
              <w:rPr>
                <w:rFonts w:ascii="Calibri" w:eastAsia="Calibri" w:hAnsi="Calibri" w:cs="Calibri"/>
                <w:color w:val="000000"/>
              </w:rPr>
              <w:t xml:space="preserve"> </w:t>
            </w:r>
            <w:r w:rsidRPr="00694CB5">
              <w:rPr>
                <w:rFonts w:ascii="Calibri" w:eastAsia="Calibri" w:hAnsi="Calibri" w:cs="Calibri"/>
                <w:color w:val="000000"/>
              </w:rPr>
              <w:tab/>
              <w:t xml:space="preserve">Писала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девочка дневник… </w:t>
            </w:r>
          </w:p>
        </w:tc>
        <w:tc>
          <w:tcPr>
            <w:tcW w:w="379"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С  чего начинается театр? </w:t>
            </w:r>
          </w:p>
        </w:tc>
        <w:tc>
          <w:tcPr>
            <w:tcW w:w="339" w:type="dxa"/>
            <w:gridSpan w:val="2"/>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Откуда берутся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научные открытия? </w:t>
            </w:r>
          </w:p>
        </w:tc>
        <w:tc>
          <w:tcPr>
            <w:tcW w:w="366"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Россия в мире  </w:t>
            </w:r>
          </w:p>
        </w:tc>
        <w:tc>
          <w:tcPr>
            <w:tcW w:w="477"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ind w:left="29"/>
              <w:jc w:val="center"/>
              <w:rPr>
                <w:rFonts w:ascii="Calibri" w:eastAsia="Calibri" w:hAnsi="Calibri" w:cs="Calibri"/>
                <w:color w:val="000000"/>
              </w:rPr>
            </w:pPr>
            <w:r w:rsidRPr="00694CB5">
              <w:rPr>
                <w:rFonts w:ascii="Calibri" w:eastAsia="Calibri" w:hAnsi="Calibri" w:cs="Calibri"/>
                <w:color w:val="000000"/>
              </w:rPr>
              <w:t xml:space="preserve">Хорошие дела не ждут </w:t>
            </w:r>
          </w:p>
          <w:p w:rsidR="00694CB5" w:rsidRPr="00694CB5" w:rsidRDefault="00694CB5" w:rsidP="00694CB5">
            <w:pPr>
              <w:ind w:left="76"/>
              <w:jc w:val="both"/>
              <w:rPr>
                <w:rFonts w:ascii="Calibri" w:eastAsia="Calibri" w:hAnsi="Calibri" w:cs="Calibri"/>
                <w:color w:val="000000"/>
              </w:rPr>
            </w:pPr>
            <w:r w:rsidRPr="00694CB5">
              <w:rPr>
                <w:rFonts w:ascii="Calibri" w:eastAsia="Calibri" w:hAnsi="Calibri" w:cs="Calibri"/>
                <w:color w:val="000000"/>
              </w:rPr>
              <w:t xml:space="preserve">благодарности? </w:t>
            </w:r>
          </w:p>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(ко Дню защитника </w:t>
            </w:r>
          </w:p>
          <w:p w:rsidR="00694CB5" w:rsidRPr="00694CB5" w:rsidRDefault="00694CB5" w:rsidP="00694CB5">
            <w:pPr>
              <w:ind w:left="5"/>
              <w:jc w:val="center"/>
              <w:rPr>
                <w:rFonts w:ascii="Calibri" w:eastAsia="Calibri" w:hAnsi="Calibri" w:cs="Calibri"/>
                <w:color w:val="000000"/>
              </w:rPr>
            </w:pPr>
            <w:r w:rsidRPr="00694CB5">
              <w:rPr>
                <w:rFonts w:ascii="Calibri" w:eastAsia="Calibri" w:hAnsi="Calibri" w:cs="Calibri"/>
                <w:color w:val="000000"/>
              </w:rPr>
              <w:t xml:space="preserve">Отечества) </w:t>
            </w:r>
          </w:p>
          <w:p w:rsidR="00694CB5" w:rsidRPr="00694CB5" w:rsidRDefault="00694CB5" w:rsidP="00694CB5">
            <w:pPr>
              <w:ind w:left="65"/>
              <w:jc w:val="center"/>
              <w:rPr>
                <w:rFonts w:ascii="Calibri" w:eastAsia="Calibri" w:hAnsi="Calibri" w:cs="Calibri"/>
                <w:color w:val="000000"/>
              </w:rPr>
            </w:pPr>
            <w:r w:rsidRPr="00694CB5">
              <w:rPr>
                <w:rFonts w:ascii="Calibri" w:eastAsia="Calibri" w:hAnsi="Calibri" w:cs="Calibri"/>
                <w:color w:val="000000"/>
              </w:rPr>
              <w:t xml:space="preserve"> </w:t>
            </w:r>
          </w:p>
        </w:tc>
        <w:tc>
          <w:tcPr>
            <w:tcW w:w="384" w:type="dxa"/>
            <w:gridSpan w:val="2"/>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Дарить добро… </w:t>
            </w:r>
          </w:p>
        </w:tc>
      </w:tr>
      <w:tr w:rsidR="00D256AC" w:rsidRPr="00694CB5" w:rsidTr="00D256AC">
        <w:trPr>
          <w:gridAfter w:val="1"/>
          <w:wAfter w:w="4" w:type="dxa"/>
          <w:trHeight w:val="1195"/>
        </w:trPr>
        <w:tc>
          <w:tcPr>
            <w:tcW w:w="446" w:type="dxa"/>
            <w:gridSpan w:val="2"/>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946" w:type="dxa"/>
            <w:gridSpan w:val="7"/>
            <w:tcBorders>
              <w:top w:val="single" w:sz="8" w:space="0" w:color="000000"/>
              <w:left w:val="nil"/>
              <w:bottom w:val="single" w:sz="4" w:space="0" w:color="000000"/>
              <w:right w:val="nil"/>
            </w:tcBorders>
            <w:shd w:val="clear" w:color="auto" w:fill="E7B7CF"/>
            <w:vAlign w:val="center"/>
          </w:tcPr>
          <w:p w:rsidR="00694CB5" w:rsidRPr="00694CB5" w:rsidRDefault="00694CB5" w:rsidP="00694CB5">
            <w:pPr>
              <w:ind w:right="116"/>
              <w:jc w:val="center"/>
              <w:rPr>
                <w:rFonts w:ascii="Calibri" w:eastAsia="Calibri" w:hAnsi="Calibri" w:cs="Calibri"/>
                <w:color w:val="000000"/>
              </w:rPr>
            </w:pPr>
            <w:r w:rsidRPr="00694CB5">
              <w:rPr>
                <w:rFonts w:ascii="Calibri" w:eastAsia="Calibri" w:hAnsi="Calibri" w:cs="Calibri"/>
                <w:b/>
                <w:color w:val="000000"/>
              </w:rPr>
              <w:t xml:space="preserve">Март </w:t>
            </w:r>
          </w:p>
        </w:tc>
        <w:tc>
          <w:tcPr>
            <w:tcW w:w="415"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1169" w:type="dxa"/>
            <w:gridSpan w:val="9"/>
            <w:tcBorders>
              <w:top w:val="single" w:sz="8" w:space="0" w:color="000000"/>
              <w:left w:val="single" w:sz="8" w:space="0" w:color="000000"/>
              <w:bottom w:val="single" w:sz="4" w:space="0" w:color="000000"/>
              <w:right w:val="nil"/>
            </w:tcBorders>
            <w:shd w:val="clear" w:color="auto" w:fill="E7B7CF"/>
            <w:vAlign w:val="center"/>
          </w:tcPr>
          <w:p w:rsidR="00694CB5" w:rsidRPr="00694CB5" w:rsidRDefault="00694CB5" w:rsidP="00694CB5">
            <w:pPr>
              <w:ind w:left="1820"/>
              <w:jc w:val="center"/>
              <w:rPr>
                <w:rFonts w:ascii="Calibri" w:eastAsia="Calibri" w:hAnsi="Calibri" w:cs="Calibri"/>
                <w:color w:val="000000"/>
              </w:rPr>
            </w:pPr>
            <w:r w:rsidRPr="00694CB5">
              <w:rPr>
                <w:rFonts w:ascii="Calibri" w:eastAsia="Calibri" w:hAnsi="Calibri" w:cs="Calibri"/>
                <w:b/>
                <w:color w:val="000000"/>
              </w:rPr>
              <w:t xml:space="preserve">Апрель </w:t>
            </w:r>
          </w:p>
        </w:tc>
        <w:tc>
          <w:tcPr>
            <w:tcW w:w="436"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c>
          <w:tcPr>
            <w:tcW w:w="364" w:type="dxa"/>
            <w:gridSpan w:val="3"/>
            <w:tcBorders>
              <w:top w:val="single" w:sz="8" w:space="0" w:color="000000"/>
              <w:left w:val="single" w:sz="8" w:space="0" w:color="000000"/>
              <w:bottom w:val="single" w:sz="4" w:space="0" w:color="000000"/>
              <w:right w:val="nil"/>
            </w:tcBorders>
            <w:shd w:val="clear" w:color="auto" w:fill="E7B7CF"/>
          </w:tcPr>
          <w:p w:rsidR="00694CB5" w:rsidRPr="00694CB5" w:rsidRDefault="00694CB5" w:rsidP="00694CB5">
            <w:pPr>
              <w:rPr>
                <w:rFonts w:ascii="Calibri" w:eastAsia="Calibri" w:hAnsi="Calibri" w:cs="Calibri"/>
                <w:color w:val="000000"/>
              </w:rPr>
            </w:pPr>
          </w:p>
        </w:tc>
        <w:tc>
          <w:tcPr>
            <w:tcW w:w="585" w:type="dxa"/>
            <w:gridSpan w:val="3"/>
            <w:tcBorders>
              <w:top w:val="single" w:sz="8" w:space="0" w:color="000000"/>
              <w:left w:val="nil"/>
              <w:bottom w:val="single" w:sz="4" w:space="0" w:color="000000"/>
              <w:right w:val="nil"/>
            </w:tcBorders>
            <w:shd w:val="clear" w:color="auto" w:fill="E7B7CF"/>
            <w:vAlign w:val="center"/>
          </w:tcPr>
          <w:p w:rsidR="00694CB5" w:rsidRPr="00694CB5" w:rsidRDefault="00694CB5" w:rsidP="00694CB5">
            <w:pPr>
              <w:ind w:left="400"/>
              <w:jc w:val="center"/>
              <w:rPr>
                <w:rFonts w:ascii="Calibri" w:eastAsia="Calibri" w:hAnsi="Calibri" w:cs="Calibri"/>
                <w:color w:val="000000"/>
              </w:rPr>
            </w:pPr>
            <w:r w:rsidRPr="00694CB5">
              <w:rPr>
                <w:rFonts w:ascii="Calibri" w:eastAsia="Calibri" w:hAnsi="Calibri" w:cs="Calibri"/>
                <w:b/>
                <w:color w:val="000000"/>
              </w:rPr>
              <w:t xml:space="preserve">Май </w:t>
            </w:r>
          </w:p>
        </w:tc>
        <w:tc>
          <w:tcPr>
            <w:tcW w:w="449" w:type="dxa"/>
            <w:gridSpan w:val="3"/>
            <w:tcBorders>
              <w:top w:val="single" w:sz="8" w:space="0" w:color="000000"/>
              <w:left w:val="nil"/>
              <w:bottom w:val="single" w:sz="4" w:space="0" w:color="000000"/>
              <w:right w:val="single" w:sz="8" w:space="0" w:color="000000"/>
            </w:tcBorders>
            <w:shd w:val="clear" w:color="auto" w:fill="E7B7CF"/>
          </w:tcPr>
          <w:p w:rsidR="00694CB5" w:rsidRPr="00694CB5" w:rsidRDefault="00694CB5" w:rsidP="00694CB5">
            <w:pPr>
              <w:rPr>
                <w:rFonts w:ascii="Calibri" w:eastAsia="Calibri" w:hAnsi="Calibri" w:cs="Calibri"/>
                <w:color w:val="000000"/>
              </w:rPr>
            </w:pPr>
          </w:p>
        </w:tc>
      </w:tr>
      <w:tr w:rsidR="00694CB5" w:rsidRPr="00D256AC" w:rsidTr="00D256AC">
        <w:trPr>
          <w:gridAfter w:val="1"/>
          <w:wAfter w:w="6" w:type="dxa"/>
          <w:trHeight w:val="867"/>
        </w:trPr>
        <w:tc>
          <w:tcPr>
            <w:tcW w:w="446" w:type="dxa"/>
            <w:gridSpan w:val="2"/>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7"/>
              <w:jc w:val="center"/>
              <w:rPr>
                <w:rFonts w:ascii="Calibri" w:eastAsia="Calibri" w:hAnsi="Calibri" w:cs="Calibri"/>
                <w:color w:val="000000"/>
              </w:rPr>
            </w:pPr>
            <w:r w:rsidRPr="00694CB5">
              <w:rPr>
                <w:rFonts w:ascii="Calibri" w:eastAsia="Calibri" w:hAnsi="Calibri" w:cs="Calibri"/>
                <w:color w:val="000000"/>
              </w:rPr>
              <w:t xml:space="preserve">06.03.2023 </w:t>
            </w:r>
          </w:p>
        </w:tc>
        <w:tc>
          <w:tcPr>
            <w:tcW w:w="442" w:type="dxa"/>
            <w:gridSpan w:val="4"/>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1"/>
              <w:jc w:val="center"/>
              <w:rPr>
                <w:rFonts w:ascii="Calibri" w:eastAsia="Calibri" w:hAnsi="Calibri" w:cs="Calibri"/>
                <w:color w:val="000000"/>
              </w:rPr>
            </w:pPr>
            <w:r w:rsidRPr="00694CB5">
              <w:rPr>
                <w:rFonts w:ascii="Calibri" w:eastAsia="Calibri" w:hAnsi="Calibri" w:cs="Calibri"/>
                <w:color w:val="000000"/>
              </w:rPr>
              <w:t xml:space="preserve">13.03.2023 </w:t>
            </w:r>
          </w:p>
        </w:tc>
        <w:tc>
          <w:tcPr>
            <w:tcW w:w="503"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1"/>
              <w:jc w:val="center"/>
              <w:rPr>
                <w:rFonts w:ascii="Calibri" w:eastAsia="Calibri" w:hAnsi="Calibri" w:cs="Calibri"/>
                <w:color w:val="000000"/>
              </w:rPr>
            </w:pPr>
            <w:r w:rsidRPr="00694CB5">
              <w:rPr>
                <w:rFonts w:ascii="Calibri" w:eastAsia="Calibri" w:hAnsi="Calibri" w:cs="Calibri"/>
                <w:color w:val="000000"/>
              </w:rPr>
              <w:t xml:space="preserve">20.03.2023 </w:t>
            </w:r>
          </w:p>
        </w:tc>
        <w:tc>
          <w:tcPr>
            <w:tcW w:w="415"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19"/>
              <w:jc w:val="center"/>
              <w:rPr>
                <w:rFonts w:ascii="Calibri" w:eastAsia="Calibri" w:hAnsi="Calibri" w:cs="Calibri"/>
                <w:color w:val="000000"/>
              </w:rPr>
            </w:pPr>
            <w:r w:rsidRPr="00694CB5">
              <w:rPr>
                <w:rFonts w:ascii="Calibri" w:eastAsia="Calibri" w:hAnsi="Calibri" w:cs="Calibri"/>
                <w:color w:val="000000"/>
              </w:rPr>
              <w:t xml:space="preserve">27.03.2023 </w:t>
            </w:r>
          </w:p>
        </w:tc>
        <w:tc>
          <w:tcPr>
            <w:tcW w:w="362"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42"/>
              <w:rPr>
                <w:rFonts w:ascii="Calibri" w:eastAsia="Calibri" w:hAnsi="Calibri" w:cs="Calibri"/>
                <w:color w:val="000000"/>
              </w:rPr>
            </w:pPr>
            <w:r w:rsidRPr="00694CB5">
              <w:rPr>
                <w:rFonts w:ascii="Calibri" w:eastAsia="Calibri" w:hAnsi="Calibri" w:cs="Calibri"/>
                <w:color w:val="000000"/>
              </w:rPr>
              <w:t xml:space="preserve">03.04.2023 </w:t>
            </w:r>
          </w:p>
        </w:tc>
        <w:tc>
          <w:tcPr>
            <w:tcW w:w="388"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01"/>
              <w:rPr>
                <w:rFonts w:ascii="Calibri" w:eastAsia="Calibri" w:hAnsi="Calibri" w:cs="Calibri"/>
                <w:color w:val="000000"/>
              </w:rPr>
            </w:pPr>
            <w:r w:rsidRPr="00694CB5">
              <w:rPr>
                <w:rFonts w:ascii="Calibri" w:eastAsia="Calibri" w:hAnsi="Calibri" w:cs="Calibri"/>
                <w:color w:val="000000"/>
              </w:rPr>
              <w:t xml:space="preserve">10.04.2023 </w:t>
            </w:r>
          </w:p>
        </w:tc>
        <w:tc>
          <w:tcPr>
            <w:tcW w:w="418"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19"/>
              <w:jc w:val="center"/>
              <w:rPr>
                <w:rFonts w:ascii="Calibri" w:eastAsia="Calibri" w:hAnsi="Calibri" w:cs="Calibri"/>
                <w:color w:val="000000"/>
              </w:rPr>
            </w:pPr>
            <w:r w:rsidRPr="00694CB5">
              <w:rPr>
                <w:rFonts w:ascii="Calibri" w:eastAsia="Calibri" w:hAnsi="Calibri" w:cs="Calibri"/>
                <w:color w:val="000000"/>
              </w:rPr>
              <w:t xml:space="preserve">17.04.2023 </w:t>
            </w:r>
          </w:p>
        </w:tc>
        <w:tc>
          <w:tcPr>
            <w:tcW w:w="436"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19"/>
              <w:jc w:val="center"/>
              <w:rPr>
                <w:rFonts w:ascii="Calibri" w:eastAsia="Calibri" w:hAnsi="Calibri" w:cs="Calibri"/>
                <w:color w:val="000000"/>
              </w:rPr>
            </w:pPr>
            <w:r w:rsidRPr="00694CB5">
              <w:rPr>
                <w:rFonts w:ascii="Calibri" w:eastAsia="Calibri" w:hAnsi="Calibri" w:cs="Calibri"/>
                <w:color w:val="000000"/>
              </w:rPr>
              <w:t xml:space="preserve">24.04.2023 </w:t>
            </w:r>
          </w:p>
        </w:tc>
        <w:tc>
          <w:tcPr>
            <w:tcW w:w="364" w:type="dxa"/>
            <w:gridSpan w:val="3"/>
            <w:tcBorders>
              <w:top w:val="single" w:sz="4" w:space="0" w:color="000000"/>
              <w:left w:val="single" w:sz="8" w:space="0" w:color="000000"/>
              <w:bottom w:val="single" w:sz="4" w:space="0" w:color="000000"/>
              <w:right w:val="single" w:sz="4" w:space="0" w:color="000000"/>
            </w:tcBorders>
          </w:tcPr>
          <w:p w:rsidR="00694CB5" w:rsidRPr="00694CB5" w:rsidRDefault="00694CB5" w:rsidP="00694CB5">
            <w:pPr>
              <w:ind w:left="142"/>
              <w:rPr>
                <w:rFonts w:ascii="Calibri" w:eastAsia="Calibri" w:hAnsi="Calibri" w:cs="Calibri"/>
                <w:color w:val="000000"/>
              </w:rPr>
            </w:pPr>
            <w:r w:rsidRPr="00694CB5">
              <w:rPr>
                <w:rFonts w:ascii="Calibri" w:eastAsia="Calibri" w:hAnsi="Calibri" w:cs="Calibri"/>
                <w:color w:val="000000"/>
              </w:rPr>
              <w:t xml:space="preserve">04.05.2023 </w:t>
            </w:r>
          </w:p>
        </w:tc>
        <w:tc>
          <w:tcPr>
            <w:tcW w:w="585" w:type="dxa"/>
            <w:gridSpan w:val="3"/>
            <w:tcBorders>
              <w:top w:val="single" w:sz="4" w:space="0" w:color="000000"/>
              <w:left w:val="single" w:sz="4" w:space="0" w:color="000000"/>
              <w:bottom w:val="single" w:sz="4" w:space="0" w:color="000000"/>
              <w:right w:val="single" w:sz="4" w:space="0" w:color="000000"/>
            </w:tcBorders>
          </w:tcPr>
          <w:p w:rsidR="00694CB5" w:rsidRPr="00694CB5" w:rsidRDefault="00694CB5" w:rsidP="00694CB5">
            <w:pPr>
              <w:ind w:left="23"/>
              <w:jc w:val="center"/>
              <w:rPr>
                <w:rFonts w:ascii="Calibri" w:eastAsia="Calibri" w:hAnsi="Calibri" w:cs="Calibri"/>
                <w:color w:val="000000"/>
              </w:rPr>
            </w:pPr>
            <w:r w:rsidRPr="00694CB5">
              <w:rPr>
                <w:rFonts w:ascii="Calibri" w:eastAsia="Calibri" w:hAnsi="Calibri" w:cs="Calibri"/>
                <w:color w:val="000000"/>
              </w:rPr>
              <w:t xml:space="preserve">15.05.2023 </w:t>
            </w:r>
          </w:p>
        </w:tc>
        <w:tc>
          <w:tcPr>
            <w:tcW w:w="449" w:type="dxa"/>
            <w:gridSpan w:val="3"/>
            <w:tcBorders>
              <w:top w:val="single" w:sz="4" w:space="0" w:color="000000"/>
              <w:left w:val="single" w:sz="4" w:space="0" w:color="000000"/>
              <w:bottom w:val="single" w:sz="4" w:space="0" w:color="000000"/>
              <w:right w:val="single" w:sz="8" w:space="0" w:color="000000"/>
            </w:tcBorders>
          </w:tcPr>
          <w:p w:rsidR="00694CB5" w:rsidRPr="00694CB5" w:rsidRDefault="00694CB5" w:rsidP="00694CB5">
            <w:pPr>
              <w:ind w:left="20"/>
              <w:jc w:val="center"/>
              <w:rPr>
                <w:rFonts w:ascii="Calibri" w:eastAsia="Calibri" w:hAnsi="Calibri" w:cs="Calibri"/>
                <w:color w:val="000000"/>
              </w:rPr>
            </w:pPr>
            <w:r w:rsidRPr="00694CB5">
              <w:rPr>
                <w:rFonts w:ascii="Calibri" w:eastAsia="Calibri" w:hAnsi="Calibri" w:cs="Calibri"/>
                <w:color w:val="000000"/>
              </w:rPr>
              <w:t xml:space="preserve">22.05.2023 </w:t>
            </w:r>
          </w:p>
        </w:tc>
      </w:tr>
      <w:tr w:rsidR="00694CB5" w:rsidRPr="00D256AC" w:rsidTr="00D256AC">
        <w:trPr>
          <w:gridAfter w:val="1"/>
          <w:wAfter w:w="6" w:type="dxa"/>
          <w:trHeight w:val="5036"/>
        </w:trPr>
        <w:tc>
          <w:tcPr>
            <w:tcW w:w="446" w:type="dxa"/>
            <w:gridSpan w:val="2"/>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lastRenderedPageBreak/>
              <w:t xml:space="preserve">Обычный мамин день </w:t>
            </w:r>
          </w:p>
        </w:tc>
        <w:tc>
          <w:tcPr>
            <w:tcW w:w="442" w:type="dxa"/>
            <w:gridSpan w:val="4"/>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216"/>
              <w:rPr>
                <w:rFonts w:ascii="Calibri" w:eastAsia="Calibri" w:hAnsi="Calibri" w:cs="Calibri"/>
                <w:color w:val="000000"/>
              </w:rPr>
            </w:pPr>
            <w:r w:rsidRPr="00694CB5">
              <w:rPr>
                <w:rFonts w:ascii="Calibri" w:eastAsia="Calibri" w:hAnsi="Calibri" w:cs="Calibri"/>
                <w:color w:val="000000"/>
              </w:rPr>
              <w:t xml:space="preserve">Гимн России  </w:t>
            </w:r>
          </w:p>
        </w:tc>
        <w:tc>
          <w:tcPr>
            <w:tcW w:w="503"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Путешествие по Крыму  </w:t>
            </w:r>
          </w:p>
        </w:tc>
        <w:tc>
          <w:tcPr>
            <w:tcW w:w="415"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Что такое творчество? </w:t>
            </w:r>
          </w:p>
        </w:tc>
        <w:tc>
          <w:tcPr>
            <w:tcW w:w="362"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Какие поступки делают </w:t>
            </w:r>
          </w:p>
          <w:p w:rsidR="00694CB5" w:rsidRPr="00694CB5" w:rsidRDefault="00694CB5" w:rsidP="00694CB5">
            <w:pPr>
              <w:ind w:left="235"/>
              <w:rPr>
                <w:rFonts w:ascii="Calibri" w:eastAsia="Calibri" w:hAnsi="Calibri" w:cs="Calibri"/>
                <w:color w:val="000000"/>
              </w:rPr>
            </w:pPr>
            <w:r w:rsidRPr="00694CB5">
              <w:rPr>
                <w:rFonts w:ascii="Calibri" w:eastAsia="Calibri" w:hAnsi="Calibri" w:cs="Calibri"/>
                <w:color w:val="000000"/>
              </w:rPr>
              <w:t xml:space="preserve">человека </w:t>
            </w:r>
          </w:p>
          <w:p w:rsidR="00694CB5" w:rsidRPr="00694CB5" w:rsidRDefault="00694CB5" w:rsidP="00694CB5">
            <w:pPr>
              <w:spacing w:line="235" w:lineRule="auto"/>
              <w:ind w:left="28" w:hanging="28"/>
              <w:jc w:val="center"/>
              <w:rPr>
                <w:rFonts w:ascii="Calibri" w:eastAsia="Calibri" w:hAnsi="Calibri" w:cs="Calibri"/>
                <w:color w:val="000000"/>
              </w:rPr>
            </w:pPr>
            <w:r w:rsidRPr="00694CB5">
              <w:rPr>
                <w:rFonts w:ascii="Calibri" w:eastAsia="Calibri" w:hAnsi="Calibri" w:cs="Calibri"/>
                <w:color w:val="000000"/>
              </w:rPr>
              <w:t xml:space="preserve">великим?  (о первом полете </w:t>
            </w:r>
          </w:p>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человека в космос) </w:t>
            </w:r>
          </w:p>
        </w:tc>
        <w:tc>
          <w:tcPr>
            <w:tcW w:w="388"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Надо ли вспоминать </w:t>
            </w:r>
          </w:p>
          <w:p w:rsidR="00694CB5" w:rsidRPr="00694CB5" w:rsidRDefault="00694CB5" w:rsidP="00694CB5">
            <w:pPr>
              <w:spacing w:after="302"/>
              <w:ind w:left="237"/>
              <w:rPr>
                <w:rFonts w:ascii="Calibri" w:eastAsia="Calibri" w:hAnsi="Calibri" w:cs="Calibri"/>
                <w:color w:val="000000"/>
              </w:rPr>
            </w:pPr>
            <w:r w:rsidRPr="00694CB5">
              <w:rPr>
                <w:rFonts w:ascii="Calibri" w:eastAsia="Calibri" w:hAnsi="Calibri" w:cs="Calibri"/>
                <w:color w:val="000000"/>
              </w:rPr>
              <w:t xml:space="preserve">прошлое?  </w:t>
            </w:r>
          </w:p>
          <w:p w:rsidR="00694CB5" w:rsidRPr="00694CB5" w:rsidRDefault="00694CB5" w:rsidP="00694CB5">
            <w:pPr>
              <w:ind w:left="-17"/>
              <w:rPr>
                <w:rFonts w:ascii="Calibri" w:eastAsia="Calibri" w:hAnsi="Calibri" w:cs="Calibri"/>
                <w:color w:val="000000"/>
              </w:rPr>
            </w:pPr>
            <w:r w:rsidRPr="00694CB5">
              <w:rPr>
                <w:rFonts w:ascii="Calibri" w:eastAsia="Calibri" w:hAnsi="Calibri" w:cs="Calibri"/>
                <w:color w:val="000000"/>
              </w:rPr>
              <w:t xml:space="preserve"> </w:t>
            </w:r>
          </w:p>
        </w:tc>
        <w:tc>
          <w:tcPr>
            <w:tcW w:w="418"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30"/>
              <w:jc w:val="center"/>
              <w:rPr>
                <w:rFonts w:ascii="Calibri" w:eastAsia="Calibri" w:hAnsi="Calibri" w:cs="Calibri"/>
                <w:color w:val="000000"/>
              </w:rPr>
            </w:pPr>
            <w:r w:rsidRPr="00694CB5">
              <w:rPr>
                <w:rFonts w:ascii="Calibri" w:eastAsia="Calibri" w:hAnsi="Calibri" w:cs="Calibri"/>
                <w:color w:val="000000"/>
              </w:rPr>
              <w:t xml:space="preserve">Дом для дикой природы </w:t>
            </w:r>
          </w:p>
        </w:tc>
        <w:tc>
          <w:tcPr>
            <w:tcW w:w="436"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Не надо бояться трудностей </w:t>
            </w:r>
          </w:p>
        </w:tc>
        <w:tc>
          <w:tcPr>
            <w:tcW w:w="364" w:type="dxa"/>
            <w:gridSpan w:val="3"/>
            <w:tcBorders>
              <w:top w:val="single" w:sz="4" w:space="0" w:color="000000"/>
              <w:left w:val="single" w:sz="8" w:space="0" w:color="000000"/>
              <w:bottom w:val="single" w:sz="8" w:space="0" w:color="000000"/>
              <w:right w:val="single" w:sz="4" w:space="0" w:color="000000"/>
            </w:tcBorders>
          </w:tcPr>
          <w:p w:rsidR="00694CB5" w:rsidRPr="00694CB5" w:rsidRDefault="00694CB5" w:rsidP="00694CB5">
            <w:pPr>
              <w:jc w:val="center"/>
              <w:rPr>
                <w:rFonts w:ascii="Calibri" w:eastAsia="Calibri" w:hAnsi="Calibri" w:cs="Calibri"/>
                <w:color w:val="000000"/>
              </w:rPr>
            </w:pPr>
            <w:r w:rsidRPr="00694CB5">
              <w:rPr>
                <w:rFonts w:ascii="Calibri" w:eastAsia="Calibri" w:hAnsi="Calibri" w:cs="Calibri"/>
                <w:color w:val="000000"/>
              </w:rPr>
              <w:t xml:space="preserve">Что такое подвиг?  </w:t>
            </w:r>
          </w:p>
        </w:tc>
        <w:tc>
          <w:tcPr>
            <w:tcW w:w="585" w:type="dxa"/>
            <w:gridSpan w:val="3"/>
            <w:tcBorders>
              <w:top w:val="single" w:sz="4" w:space="0" w:color="000000"/>
              <w:left w:val="single" w:sz="4" w:space="0" w:color="000000"/>
              <w:bottom w:val="single" w:sz="8" w:space="0" w:color="000000"/>
              <w:right w:val="single" w:sz="4" w:space="0" w:color="000000"/>
            </w:tcBorders>
          </w:tcPr>
          <w:p w:rsidR="00694CB5" w:rsidRPr="00694CB5" w:rsidRDefault="00694CB5" w:rsidP="00694CB5">
            <w:pPr>
              <w:ind w:left="522" w:right="381" w:hanging="122"/>
              <w:jc w:val="both"/>
              <w:rPr>
                <w:rFonts w:ascii="Calibri" w:eastAsia="Calibri" w:hAnsi="Calibri" w:cs="Calibri"/>
                <w:color w:val="000000"/>
              </w:rPr>
            </w:pPr>
            <w:r w:rsidRPr="00694CB5">
              <w:rPr>
                <w:rFonts w:ascii="Calibri" w:eastAsia="Calibri" w:hAnsi="Calibri" w:cs="Calibri"/>
                <w:color w:val="000000"/>
              </w:rPr>
              <w:t xml:space="preserve">Вместе весело шагать  по просторам… </w:t>
            </w:r>
          </w:p>
        </w:tc>
        <w:tc>
          <w:tcPr>
            <w:tcW w:w="449" w:type="dxa"/>
            <w:gridSpan w:val="3"/>
            <w:tcBorders>
              <w:top w:val="single" w:sz="4" w:space="0" w:color="000000"/>
              <w:left w:val="single" w:sz="4" w:space="0" w:color="000000"/>
              <w:bottom w:val="single" w:sz="8" w:space="0" w:color="000000"/>
              <w:right w:val="single" w:sz="8" w:space="0" w:color="000000"/>
            </w:tcBorders>
          </w:tcPr>
          <w:p w:rsidR="00694CB5" w:rsidRPr="00694CB5" w:rsidRDefault="00694CB5" w:rsidP="00694CB5">
            <w:pPr>
              <w:spacing w:line="235" w:lineRule="auto"/>
              <w:jc w:val="center"/>
              <w:rPr>
                <w:rFonts w:ascii="Calibri" w:eastAsia="Calibri" w:hAnsi="Calibri" w:cs="Calibri"/>
                <w:color w:val="000000"/>
              </w:rPr>
            </w:pPr>
            <w:r w:rsidRPr="00694CB5">
              <w:rPr>
                <w:rFonts w:ascii="Calibri" w:eastAsia="Calibri" w:hAnsi="Calibri" w:cs="Calibri"/>
                <w:color w:val="000000"/>
              </w:rPr>
              <w:t xml:space="preserve">Разделяя счастье с </w:t>
            </w:r>
          </w:p>
          <w:p w:rsidR="00694CB5" w:rsidRPr="00694CB5" w:rsidRDefault="00694CB5" w:rsidP="00694CB5">
            <w:pPr>
              <w:spacing w:after="1" w:line="235" w:lineRule="auto"/>
              <w:jc w:val="center"/>
              <w:rPr>
                <w:rFonts w:ascii="Calibri" w:eastAsia="Calibri" w:hAnsi="Calibri" w:cs="Calibri"/>
                <w:color w:val="000000"/>
              </w:rPr>
            </w:pPr>
            <w:r w:rsidRPr="00694CB5">
              <w:rPr>
                <w:rFonts w:ascii="Calibri" w:eastAsia="Calibri" w:hAnsi="Calibri" w:cs="Calibri"/>
                <w:color w:val="000000"/>
              </w:rPr>
              <w:t xml:space="preserve">другим, мы умножаем счастье  </w:t>
            </w:r>
          </w:p>
          <w:p w:rsidR="00694CB5" w:rsidRPr="00694CB5" w:rsidRDefault="00694CB5" w:rsidP="00694CB5">
            <w:pPr>
              <w:ind w:left="21"/>
              <w:jc w:val="center"/>
              <w:rPr>
                <w:rFonts w:ascii="Calibri" w:eastAsia="Calibri" w:hAnsi="Calibri" w:cs="Calibri"/>
                <w:color w:val="000000"/>
              </w:rPr>
            </w:pPr>
            <w:r w:rsidRPr="00694CB5">
              <w:rPr>
                <w:rFonts w:ascii="Calibri" w:eastAsia="Calibri" w:hAnsi="Calibri" w:cs="Calibri"/>
                <w:color w:val="000000"/>
              </w:rPr>
              <w:t xml:space="preserve">(П. Коэльо) </w:t>
            </w:r>
          </w:p>
        </w:tc>
      </w:tr>
    </w:tbl>
    <w:p w:rsidR="00694CB5" w:rsidRDefault="00694CB5" w:rsidP="00B56A5C">
      <w:pPr>
        <w:spacing w:after="0" w:line="240" w:lineRule="atLeast"/>
        <w:rPr>
          <w:rFonts w:ascii="Times New Roman" w:hAnsi="Times New Roman" w:cs="Times New Roman"/>
          <w:b/>
          <w:bCs/>
          <w:sz w:val="28"/>
          <w:szCs w:val="28"/>
          <w:lang w:bidi="ru-RU"/>
        </w:rPr>
      </w:pPr>
    </w:p>
    <w:p w:rsid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 xml:space="preserve">Темы внеурочных занятий, в рамках программы </w:t>
      </w:r>
    </w:p>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«Разговоры о важном</w:t>
      </w:r>
      <w:r>
        <w:rPr>
          <w:rFonts w:ascii="Times New Roman" w:hAnsi="Times New Roman" w:cs="Times New Roman"/>
          <w:b/>
          <w:bCs/>
          <w:sz w:val="28"/>
          <w:szCs w:val="28"/>
          <w:lang w:bidi="ru-RU"/>
        </w:rPr>
        <w:t>» для 5-7</w:t>
      </w:r>
      <w:r w:rsidRPr="00D256AC">
        <w:rPr>
          <w:rFonts w:ascii="Times New Roman" w:hAnsi="Times New Roman" w:cs="Times New Roman"/>
          <w:b/>
          <w:bCs/>
          <w:sz w:val="28"/>
          <w:szCs w:val="28"/>
          <w:lang w:bidi="ru-RU"/>
        </w:rPr>
        <w:t xml:space="preserve"> классов</w:t>
      </w:r>
    </w:p>
    <w:p w:rsidR="00694CB5" w:rsidRDefault="00694CB5" w:rsidP="00B56A5C">
      <w:pPr>
        <w:spacing w:after="0" w:line="240" w:lineRule="atLeast"/>
        <w:rPr>
          <w:rFonts w:ascii="Times New Roman" w:hAnsi="Times New Roman" w:cs="Times New Roman"/>
          <w:b/>
          <w:bCs/>
          <w:sz w:val="28"/>
          <w:szCs w:val="28"/>
          <w:lang w:bidi="ru-RU"/>
        </w:rPr>
      </w:pPr>
    </w:p>
    <w:tbl>
      <w:tblPr>
        <w:tblW w:w="10631" w:type="dxa"/>
        <w:tblInd w:w="-185" w:type="dxa"/>
        <w:tblCellMar>
          <w:top w:w="62" w:type="dxa"/>
          <w:left w:w="0" w:type="dxa"/>
          <w:right w:w="0" w:type="dxa"/>
        </w:tblCellMar>
        <w:tblLook w:val="04A0" w:firstRow="1" w:lastRow="0" w:firstColumn="1" w:lastColumn="0" w:noHBand="0" w:noVBand="1"/>
      </w:tblPr>
      <w:tblGrid>
        <w:gridCol w:w="920"/>
        <w:gridCol w:w="25"/>
        <w:gridCol w:w="46"/>
        <w:gridCol w:w="715"/>
        <w:gridCol w:w="186"/>
        <w:gridCol w:w="954"/>
        <w:gridCol w:w="41"/>
        <w:gridCol w:w="46"/>
        <w:gridCol w:w="660"/>
        <w:gridCol w:w="151"/>
        <w:gridCol w:w="94"/>
        <w:gridCol w:w="503"/>
        <w:gridCol w:w="401"/>
        <w:gridCol w:w="20"/>
        <w:gridCol w:w="551"/>
        <w:gridCol w:w="197"/>
        <w:gridCol w:w="124"/>
        <w:gridCol w:w="483"/>
        <w:gridCol w:w="201"/>
        <w:gridCol w:w="69"/>
        <w:gridCol w:w="539"/>
        <w:gridCol w:w="61"/>
        <w:gridCol w:w="132"/>
        <w:gridCol w:w="296"/>
        <w:gridCol w:w="381"/>
        <w:gridCol w:w="71"/>
        <w:gridCol w:w="356"/>
        <w:gridCol w:w="347"/>
        <w:gridCol w:w="305"/>
        <w:gridCol w:w="568"/>
        <w:gridCol w:w="222"/>
        <w:gridCol w:w="107"/>
        <w:gridCol w:w="830"/>
        <w:gridCol w:w="29"/>
      </w:tblGrid>
      <w:tr w:rsidR="00D256AC" w:rsidRPr="00D256AC" w:rsidTr="00D256AC">
        <w:trPr>
          <w:trHeight w:val="625"/>
        </w:trPr>
        <w:tc>
          <w:tcPr>
            <w:tcW w:w="3798" w:type="dxa"/>
            <w:gridSpan w:val="11"/>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Сентябрь </w:t>
            </w:r>
          </w:p>
        </w:tc>
        <w:tc>
          <w:tcPr>
            <w:tcW w:w="901" w:type="dxa"/>
            <w:gridSpan w:val="2"/>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1575" w:type="dxa"/>
            <w:gridSpan w:val="6"/>
            <w:tcBorders>
              <w:top w:val="single" w:sz="8" w:space="0" w:color="000000"/>
              <w:left w:val="nil"/>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Октябрь </w:t>
            </w:r>
          </w:p>
        </w:tc>
        <w:tc>
          <w:tcPr>
            <w:tcW w:w="818" w:type="dxa"/>
            <w:gridSpan w:val="4"/>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742" w:type="dxa"/>
            <w:gridSpan w:val="3"/>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1944" w:type="dxa"/>
            <w:gridSpan w:val="6"/>
            <w:tcBorders>
              <w:top w:val="single" w:sz="8" w:space="0" w:color="000000"/>
              <w:left w:val="nil"/>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Ноябрь </w:t>
            </w:r>
          </w:p>
        </w:tc>
        <w:tc>
          <w:tcPr>
            <w:tcW w:w="853" w:type="dxa"/>
            <w:gridSpan w:val="2"/>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r>
      <w:tr w:rsidR="00D256AC" w:rsidRPr="00D256AC" w:rsidTr="00D256AC">
        <w:trPr>
          <w:trHeight w:val="876"/>
        </w:trPr>
        <w:tc>
          <w:tcPr>
            <w:tcW w:w="989"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05.09.2022 </w:t>
            </w:r>
          </w:p>
        </w:tc>
        <w:tc>
          <w:tcPr>
            <w:tcW w:w="898" w:type="dxa"/>
            <w:gridSpan w:val="2"/>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12.09.2022 </w:t>
            </w:r>
          </w:p>
        </w:tc>
        <w:tc>
          <w:tcPr>
            <w:tcW w:w="1016"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19.09.2022 </w:t>
            </w:r>
          </w:p>
        </w:tc>
        <w:tc>
          <w:tcPr>
            <w:tcW w:w="895" w:type="dxa"/>
            <w:gridSpan w:val="3"/>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26.09.2022 </w:t>
            </w:r>
          </w:p>
        </w:tc>
        <w:tc>
          <w:tcPr>
            <w:tcW w:w="901" w:type="dxa"/>
            <w:gridSpan w:val="2"/>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03.10.2022 </w:t>
            </w:r>
          </w:p>
        </w:tc>
        <w:tc>
          <w:tcPr>
            <w:tcW w:w="778"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10.10.2022 </w:t>
            </w:r>
          </w:p>
        </w:tc>
        <w:tc>
          <w:tcPr>
            <w:tcW w:w="797"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17.10.2022 </w:t>
            </w:r>
          </w:p>
        </w:tc>
        <w:tc>
          <w:tcPr>
            <w:tcW w:w="818" w:type="dxa"/>
            <w:gridSpan w:val="4"/>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24.10.2022 </w:t>
            </w:r>
          </w:p>
        </w:tc>
        <w:tc>
          <w:tcPr>
            <w:tcW w:w="742"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31.10.2022 </w:t>
            </w:r>
          </w:p>
        </w:tc>
        <w:tc>
          <w:tcPr>
            <w:tcW w:w="1005"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14.11.2022 </w:t>
            </w:r>
          </w:p>
        </w:tc>
        <w:tc>
          <w:tcPr>
            <w:tcW w:w="939"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21.11.2022 </w:t>
            </w:r>
          </w:p>
        </w:tc>
        <w:tc>
          <w:tcPr>
            <w:tcW w:w="853" w:type="dxa"/>
            <w:gridSpan w:val="2"/>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28.11.2022 </w:t>
            </w:r>
          </w:p>
        </w:tc>
      </w:tr>
      <w:tr w:rsidR="00D256AC" w:rsidRPr="00D256AC" w:rsidTr="00D256AC">
        <w:trPr>
          <w:trHeight w:val="3786"/>
        </w:trPr>
        <w:tc>
          <w:tcPr>
            <w:tcW w:w="989"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Мы – Россия.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Возможности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будущее  </w:t>
            </w:r>
          </w:p>
        </w:tc>
        <w:tc>
          <w:tcPr>
            <w:tcW w:w="898"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Мы – жители большой страны </w:t>
            </w:r>
          </w:p>
        </w:tc>
        <w:tc>
          <w:tcPr>
            <w:tcW w:w="101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Невозможное сегодня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станет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возможным завтра </w:t>
            </w:r>
          </w:p>
        </w:tc>
        <w:tc>
          <w:tcPr>
            <w:tcW w:w="895"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Обычаи и традиции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моего народа: как прошлое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соединяется с настоящим? </w:t>
            </w:r>
          </w:p>
        </w:tc>
        <w:tc>
          <w:tcPr>
            <w:tcW w:w="901"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Какие качества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необходимы учителю?  </w:t>
            </w:r>
          </w:p>
        </w:tc>
        <w:tc>
          <w:tcPr>
            <w:tcW w:w="778"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Отчество – от слова “отец» </w:t>
            </w:r>
          </w:p>
        </w:tc>
        <w:tc>
          <w:tcPr>
            <w:tcW w:w="797"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Что мы музыкой зовём? </w:t>
            </w:r>
          </w:p>
        </w:tc>
        <w:tc>
          <w:tcPr>
            <w:tcW w:w="818" w:type="dxa"/>
            <w:gridSpan w:val="4"/>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Счастлив тот, кто счастлив у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себя дома </w:t>
            </w:r>
          </w:p>
        </w:tc>
        <w:tc>
          <w:tcPr>
            <w:tcW w:w="742"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Мы — одна страна!   </w:t>
            </w:r>
          </w:p>
        </w:tc>
        <w:tc>
          <w:tcPr>
            <w:tcW w:w="1005"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Языки и культура народов России: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единство в разнообразии </w:t>
            </w:r>
          </w:p>
        </w:tc>
        <w:tc>
          <w:tcPr>
            <w:tcW w:w="939"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Позвони маме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p>
        </w:tc>
        <w:tc>
          <w:tcPr>
            <w:tcW w:w="853" w:type="dxa"/>
            <w:gridSpan w:val="2"/>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Флаг не только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воплощение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истории, но и</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отражение чувств народов </w:t>
            </w:r>
          </w:p>
        </w:tc>
      </w:tr>
      <w:tr w:rsidR="00D256AC" w:rsidRPr="00D256AC" w:rsidTr="00D256AC">
        <w:trPr>
          <w:trHeight w:val="1092"/>
        </w:trPr>
        <w:tc>
          <w:tcPr>
            <w:tcW w:w="2815" w:type="dxa"/>
            <w:gridSpan w:val="6"/>
            <w:tcBorders>
              <w:top w:val="single" w:sz="8" w:space="0" w:color="000000"/>
              <w:left w:val="single" w:sz="8" w:space="0" w:color="000000"/>
              <w:bottom w:val="single" w:sz="4" w:space="0" w:color="000000"/>
              <w:right w:val="nil"/>
            </w:tcBorders>
            <w:shd w:val="clear" w:color="auto" w:fill="E7B7CF"/>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Декабрь </w:t>
            </w:r>
          </w:p>
        </w:tc>
        <w:tc>
          <w:tcPr>
            <w:tcW w:w="743" w:type="dxa"/>
            <w:gridSpan w:val="3"/>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748" w:type="dxa"/>
            <w:gridSpan w:val="3"/>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1789" w:type="dxa"/>
            <w:gridSpan w:val="6"/>
            <w:tcBorders>
              <w:top w:val="single" w:sz="8" w:space="0" w:color="000000"/>
              <w:left w:val="nil"/>
              <w:bottom w:val="single" w:sz="4" w:space="0" w:color="000000"/>
              <w:right w:val="nil"/>
            </w:tcBorders>
            <w:shd w:val="clear" w:color="auto" w:fill="E7B7CF"/>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Январь </w:t>
            </w:r>
          </w:p>
        </w:tc>
        <w:tc>
          <w:tcPr>
            <w:tcW w:w="797" w:type="dxa"/>
            <w:gridSpan w:val="3"/>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878" w:type="dxa"/>
            <w:gridSpan w:val="4"/>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2861" w:type="dxa"/>
            <w:gridSpan w:val="9"/>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Февраль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p>
        </w:tc>
      </w:tr>
      <w:tr w:rsidR="00D256AC" w:rsidRPr="00D256AC" w:rsidTr="00D256AC">
        <w:trPr>
          <w:trHeight w:val="1100"/>
        </w:trPr>
        <w:tc>
          <w:tcPr>
            <w:tcW w:w="904" w:type="dxa"/>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05.12.2022 </w:t>
            </w:r>
          </w:p>
        </w:tc>
        <w:tc>
          <w:tcPr>
            <w:tcW w:w="780"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12.12.2022 </w:t>
            </w:r>
          </w:p>
        </w:tc>
        <w:tc>
          <w:tcPr>
            <w:tcW w:w="1131"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19.12.2022 </w:t>
            </w:r>
          </w:p>
        </w:tc>
        <w:tc>
          <w:tcPr>
            <w:tcW w:w="743"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26.12.2022 </w:t>
            </w:r>
          </w:p>
        </w:tc>
        <w:tc>
          <w:tcPr>
            <w:tcW w:w="748" w:type="dxa"/>
            <w:gridSpan w:val="3"/>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09.01.2023 </w:t>
            </w:r>
          </w:p>
        </w:tc>
        <w:tc>
          <w:tcPr>
            <w:tcW w:w="965"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16.01.2023 </w:t>
            </w:r>
          </w:p>
        </w:tc>
        <w:tc>
          <w:tcPr>
            <w:tcW w:w="824"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23.01.2023 </w:t>
            </w:r>
          </w:p>
        </w:tc>
        <w:tc>
          <w:tcPr>
            <w:tcW w:w="797" w:type="dxa"/>
            <w:gridSpan w:val="3"/>
            <w:tcBorders>
              <w:top w:val="single" w:sz="4" w:space="0" w:color="000000"/>
              <w:left w:val="single" w:sz="8" w:space="0" w:color="000000"/>
              <w:bottom w:val="single" w:sz="4" w:space="0" w:color="000000"/>
              <w:right w:val="nil"/>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30.01.2023 </w:t>
            </w:r>
          </w:p>
        </w:tc>
        <w:tc>
          <w:tcPr>
            <w:tcW w:w="56" w:type="dxa"/>
            <w:tcBorders>
              <w:top w:val="single" w:sz="4" w:space="0" w:color="000000"/>
              <w:left w:val="nil"/>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p>
        </w:tc>
        <w:tc>
          <w:tcPr>
            <w:tcW w:w="822"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06.02.2023 </w:t>
            </w:r>
          </w:p>
        </w:tc>
        <w:tc>
          <w:tcPr>
            <w:tcW w:w="807"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13.02.2023 </w:t>
            </w:r>
          </w:p>
        </w:tc>
        <w:tc>
          <w:tcPr>
            <w:tcW w:w="1086"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20.02.2023 </w:t>
            </w:r>
          </w:p>
        </w:tc>
        <w:tc>
          <w:tcPr>
            <w:tcW w:w="968"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27.02.2023 </w:t>
            </w:r>
          </w:p>
        </w:tc>
      </w:tr>
      <w:tr w:rsidR="00D256AC" w:rsidRPr="00D256AC" w:rsidTr="00D256AC">
        <w:trPr>
          <w:trHeight w:val="3788"/>
        </w:trPr>
        <w:tc>
          <w:tcPr>
            <w:tcW w:w="904"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lastRenderedPageBreak/>
              <w:t xml:space="preserve">Жить – значит действовать </w:t>
            </w:r>
          </w:p>
        </w:tc>
        <w:tc>
          <w:tcPr>
            <w:tcW w:w="780"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Россия начинается с меня ?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p>
        </w:tc>
        <w:tc>
          <w:tcPr>
            <w:tcW w:w="1131"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Повзрослеть –  </w:t>
            </w:r>
            <w:r w:rsidRPr="00D256AC">
              <w:rPr>
                <w:rFonts w:ascii="Times New Roman" w:hAnsi="Times New Roman" w:cs="Times New Roman"/>
                <w:bCs/>
                <w:szCs w:val="28"/>
                <w:lang w:bidi="ru-RU"/>
              </w:rPr>
              <w:tab/>
              <w:t xml:space="preserve">это значит, чувствовать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ответственность за других  (Г. Купер)  </w:t>
            </w:r>
          </w:p>
        </w:tc>
        <w:tc>
          <w:tcPr>
            <w:tcW w:w="743"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Светлый праздник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Рождества  </w:t>
            </w:r>
          </w:p>
        </w:tc>
        <w:tc>
          <w:tcPr>
            <w:tcW w:w="748"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Полет мечты </w:t>
            </w:r>
          </w:p>
        </w:tc>
        <w:tc>
          <w:tcPr>
            <w:tcW w:w="965"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Правила продвинутого пользователя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интернета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p>
        </w:tc>
        <w:tc>
          <w:tcPr>
            <w:tcW w:w="824"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Люди писали дневники 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верили, что им удастся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прожить и еще один день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(Д. Лихачев)  </w:t>
            </w:r>
          </w:p>
        </w:tc>
        <w:tc>
          <w:tcPr>
            <w:tcW w:w="797" w:type="dxa"/>
            <w:gridSpan w:val="3"/>
            <w:tcBorders>
              <w:top w:val="single" w:sz="4" w:space="0" w:color="000000"/>
              <w:left w:val="single" w:sz="8" w:space="0" w:color="000000"/>
              <w:bottom w:val="single" w:sz="8" w:space="0" w:color="000000"/>
              <w:right w:val="nil"/>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 чего начинается театр? </w:t>
            </w:r>
          </w:p>
        </w:tc>
        <w:tc>
          <w:tcPr>
            <w:tcW w:w="56" w:type="dxa"/>
            <w:tcBorders>
              <w:top w:val="single" w:sz="4" w:space="0" w:color="000000"/>
              <w:left w:val="nil"/>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p>
        </w:tc>
        <w:tc>
          <w:tcPr>
            <w:tcW w:w="822"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Научные прорывы моей страны </w:t>
            </w:r>
          </w:p>
        </w:tc>
        <w:tc>
          <w:tcPr>
            <w:tcW w:w="807"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Россия в мире  </w:t>
            </w:r>
          </w:p>
        </w:tc>
        <w:tc>
          <w:tcPr>
            <w:tcW w:w="108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Тот, кто не может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благодарить, не может 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получать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благодарность»</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(Эзоп ) </w:t>
            </w:r>
          </w:p>
        </w:tc>
        <w:tc>
          <w:tcPr>
            <w:tcW w:w="968"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Мы все можем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p>
        </w:tc>
      </w:tr>
      <w:tr w:rsidR="00D256AC" w:rsidRPr="00D256AC" w:rsidTr="00D256AC">
        <w:tblPrEx>
          <w:tblCellMar>
            <w:top w:w="64" w:type="dxa"/>
          </w:tblCellMar>
        </w:tblPrEx>
        <w:trPr>
          <w:gridAfter w:val="1"/>
          <w:wAfter w:w="23" w:type="dxa"/>
          <w:trHeight w:val="667"/>
        </w:trPr>
        <w:tc>
          <w:tcPr>
            <w:tcW w:w="932" w:type="dxa"/>
            <w:gridSpan w:val="2"/>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2776" w:type="dxa"/>
            <w:gridSpan w:val="8"/>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Март </w:t>
            </w:r>
          </w:p>
        </w:tc>
        <w:tc>
          <w:tcPr>
            <w:tcW w:w="1005" w:type="dxa"/>
            <w:gridSpan w:val="4"/>
            <w:tcBorders>
              <w:top w:val="single" w:sz="8" w:space="0" w:color="000000"/>
              <w:left w:val="single" w:sz="8" w:space="0" w:color="000000"/>
              <w:bottom w:val="single" w:sz="4" w:space="0" w:color="000000"/>
              <w:right w:val="nil"/>
            </w:tcBorders>
            <w:shd w:val="clear" w:color="auto" w:fill="E7B7CF"/>
            <w:vAlign w:val="bottom"/>
          </w:tcPr>
          <w:p w:rsidR="00D256AC" w:rsidRPr="00D256AC" w:rsidRDefault="00D256AC" w:rsidP="00D256AC">
            <w:pPr>
              <w:spacing w:after="0" w:line="240" w:lineRule="atLeast"/>
              <w:rPr>
                <w:rFonts w:ascii="Times New Roman" w:hAnsi="Times New Roman" w:cs="Times New Roman"/>
                <w:bCs/>
                <w:szCs w:val="28"/>
                <w:lang w:bidi="ru-RU"/>
              </w:rPr>
            </w:pPr>
          </w:p>
        </w:tc>
        <w:tc>
          <w:tcPr>
            <w:tcW w:w="1620" w:type="dxa"/>
            <w:gridSpan w:val="6"/>
            <w:tcBorders>
              <w:top w:val="single" w:sz="8" w:space="0" w:color="000000"/>
              <w:left w:val="nil"/>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Апрель </w:t>
            </w:r>
          </w:p>
        </w:tc>
        <w:tc>
          <w:tcPr>
            <w:tcW w:w="1054" w:type="dxa"/>
            <w:gridSpan w:val="4"/>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823" w:type="dxa"/>
            <w:gridSpan w:val="3"/>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p>
        </w:tc>
        <w:tc>
          <w:tcPr>
            <w:tcW w:w="2398" w:type="dxa"/>
            <w:gridSpan w:val="6"/>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Май </w:t>
            </w:r>
          </w:p>
        </w:tc>
      </w:tr>
      <w:tr w:rsidR="00D256AC" w:rsidRPr="00D256AC" w:rsidTr="00D256AC">
        <w:tblPrEx>
          <w:tblCellMar>
            <w:top w:w="64" w:type="dxa"/>
          </w:tblCellMar>
        </w:tblPrEx>
        <w:trPr>
          <w:gridAfter w:val="1"/>
          <w:wAfter w:w="23" w:type="dxa"/>
          <w:trHeight w:val="943"/>
        </w:trPr>
        <w:tc>
          <w:tcPr>
            <w:tcW w:w="932" w:type="dxa"/>
            <w:gridSpan w:val="2"/>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06.03.2023 </w:t>
            </w:r>
          </w:p>
        </w:tc>
        <w:tc>
          <w:tcPr>
            <w:tcW w:w="955"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13.03.2023 </w:t>
            </w:r>
          </w:p>
        </w:tc>
        <w:tc>
          <w:tcPr>
            <w:tcW w:w="967"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20.03.2023 </w:t>
            </w:r>
          </w:p>
        </w:tc>
        <w:tc>
          <w:tcPr>
            <w:tcW w:w="854"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27.03.2023 </w:t>
            </w:r>
          </w:p>
        </w:tc>
        <w:tc>
          <w:tcPr>
            <w:tcW w:w="1005" w:type="dxa"/>
            <w:gridSpan w:val="4"/>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03.04.2023 </w:t>
            </w:r>
          </w:p>
        </w:tc>
        <w:tc>
          <w:tcPr>
            <w:tcW w:w="871"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10.04.2023 </w:t>
            </w:r>
          </w:p>
        </w:tc>
        <w:tc>
          <w:tcPr>
            <w:tcW w:w="749"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17.04.2023 </w:t>
            </w:r>
          </w:p>
        </w:tc>
        <w:tc>
          <w:tcPr>
            <w:tcW w:w="1054" w:type="dxa"/>
            <w:gridSpan w:val="4"/>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24.04.2023 </w:t>
            </w:r>
          </w:p>
        </w:tc>
        <w:tc>
          <w:tcPr>
            <w:tcW w:w="823" w:type="dxa"/>
            <w:gridSpan w:val="3"/>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04.05.2023 </w:t>
            </w:r>
          </w:p>
        </w:tc>
        <w:tc>
          <w:tcPr>
            <w:tcW w:w="1232"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14.05.2023 </w:t>
            </w:r>
          </w:p>
        </w:tc>
        <w:tc>
          <w:tcPr>
            <w:tcW w:w="1166"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22.05.2023 </w:t>
            </w:r>
          </w:p>
        </w:tc>
      </w:tr>
      <w:tr w:rsidR="00D256AC" w:rsidRPr="00D256AC" w:rsidTr="00D256AC">
        <w:tblPrEx>
          <w:tblCellMar>
            <w:top w:w="64" w:type="dxa"/>
          </w:tblCellMar>
        </w:tblPrEx>
        <w:trPr>
          <w:gridAfter w:val="1"/>
          <w:wAfter w:w="23" w:type="dxa"/>
          <w:trHeight w:val="5801"/>
        </w:trPr>
        <w:tc>
          <w:tcPr>
            <w:tcW w:w="932"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Мужских и женских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профессий больше нет? </w:t>
            </w:r>
          </w:p>
        </w:tc>
        <w:tc>
          <w:tcPr>
            <w:tcW w:w="955"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Гимн России </w:t>
            </w:r>
          </w:p>
        </w:tc>
        <w:tc>
          <w:tcPr>
            <w:tcW w:w="967"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Крым на карте России </w:t>
            </w:r>
          </w:p>
        </w:tc>
        <w:tc>
          <w:tcPr>
            <w:tcW w:w="854"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Искусство –  </w:t>
            </w:r>
            <w:r w:rsidRPr="00D256AC">
              <w:rPr>
                <w:rFonts w:ascii="Times New Roman" w:hAnsi="Times New Roman" w:cs="Times New Roman"/>
                <w:bCs/>
                <w:szCs w:val="28"/>
                <w:lang w:bidi="ru-RU"/>
              </w:rPr>
              <w:tab/>
              <w:t xml:space="preserve">одно из средств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различения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доброго от злого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(Л. Толстой) </w:t>
            </w:r>
          </w:p>
        </w:tc>
        <w:tc>
          <w:tcPr>
            <w:tcW w:w="1005" w:type="dxa"/>
            <w:gridSpan w:val="4"/>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Истории великих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людей,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которые меня впечатлили </w:t>
            </w:r>
          </w:p>
        </w:tc>
        <w:tc>
          <w:tcPr>
            <w:tcW w:w="871"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Есть такие вещи, которые нельзя простить? </w:t>
            </w:r>
          </w:p>
        </w:tc>
        <w:tc>
          <w:tcPr>
            <w:tcW w:w="749"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Сохраним планету для будущих поколений </w:t>
            </w:r>
          </w:p>
        </w:tc>
        <w:tc>
          <w:tcPr>
            <w:tcW w:w="1054" w:type="dxa"/>
            <w:gridSpan w:val="4"/>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Если ты не умеешь использовать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минуту, ты зря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проведешь и час, и день, и всю жизнь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(А. Солженицын) </w:t>
            </w:r>
          </w:p>
        </w:tc>
        <w:tc>
          <w:tcPr>
            <w:tcW w:w="823"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Словом можно убить, словом можно спасти,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словом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можно полки за собой повести… </w:t>
            </w:r>
          </w:p>
        </w:tc>
        <w:tc>
          <w:tcPr>
            <w:tcW w:w="1232"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Какие существуют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 </w:t>
            </w:r>
            <w:r w:rsidRPr="00D256AC">
              <w:rPr>
                <w:rFonts w:ascii="Times New Roman" w:hAnsi="Times New Roman" w:cs="Times New Roman"/>
                <w:bCs/>
                <w:szCs w:val="28"/>
                <w:lang w:bidi="ru-RU"/>
              </w:rPr>
              <w:tab/>
              <w:t xml:space="preserve">детские </w:t>
            </w:r>
          </w:p>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общественные организации?  </w:t>
            </w:r>
          </w:p>
        </w:tc>
        <w:tc>
          <w:tcPr>
            <w:tcW w:w="1166"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Cs w:val="28"/>
                <w:lang w:bidi="ru-RU"/>
              </w:rPr>
            </w:pPr>
            <w:r w:rsidRPr="00D256AC">
              <w:rPr>
                <w:rFonts w:ascii="Times New Roman" w:hAnsi="Times New Roman" w:cs="Times New Roman"/>
                <w:bCs/>
                <w:szCs w:val="28"/>
                <w:lang w:bidi="ru-RU"/>
              </w:rPr>
              <w:t xml:space="preserve">Дай каждому дню шанс стать самым лучшим в твоей жизни (Пифагор) </w:t>
            </w:r>
          </w:p>
        </w:tc>
      </w:tr>
    </w:tbl>
    <w:p w:rsid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 xml:space="preserve">Темы внеурочных занятий, в рамках программы </w:t>
      </w:r>
    </w:p>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«Разговоры о важном</w:t>
      </w:r>
      <w:r>
        <w:rPr>
          <w:rFonts w:ascii="Times New Roman" w:hAnsi="Times New Roman" w:cs="Times New Roman"/>
          <w:b/>
          <w:bCs/>
          <w:sz w:val="28"/>
          <w:szCs w:val="28"/>
          <w:lang w:bidi="ru-RU"/>
        </w:rPr>
        <w:t>» для 8-9</w:t>
      </w:r>
      <w:r w:rsidRPr="00D256AC">
        <w:rPr>
          <w:rFonts w:ascii="Times New Roman" w:hAnsi="Times New Roman" w:cs="Times New Roman"/>
          <w:b/>
          <w:bCs/>
          <w:sz w:val="28"/>
          <w:szCs w:val="28"/>
          <w:lang w:bidi="ru-RU"/>
        </w:rPr>
        <w:t xml:space="preserve"> классов</w:t>
      </w:r>
    </w:p>
    <w:p w:rsidR="00694CB5" w:rsidRDefault="00694CB5" w:rsidP="00B56A5C">
      <w:pPr>
        <w:spacing w:after="0" w:line="240" w:lineRule="atLeast"/>
        <w:rPr>
          <w:rFonts w:ascii="Times New Roman" w:hAnsi="Times New Roman" w:cs="Times New Roman"/>
          <w:b/>
          <w:bCs/>
          <w:sz w:val="28"/>
          <w:szCs w:val="28"/>
          <w:lang w:bidi="ru-RU"/>
        </w:rPr>
      </w:pPr>
    </w:p>
    <w:tbl>
      <w:tblPr>
        <w:tblW w:w="10391" w:type="dxa"/>
        <w:tblInd w:w="55" w:type="dxa"/>
        <w:tblCellMar>
          <w:top w:w="62" w:type="dxa"/>
          <w:left w:w="0" w:type="dxa"/>
          <w:right w:w="0" w:type="dxa"/>
        </w:tblCellMar>
        <w:tblLook w:val="04A0" w:firstRow="1" w:lastRow="0" w:firstColumn="1" w:lastColumn="0" w:noHBand="0" w:noVBand="1"/>
      </w:tblPr>
      <w:tblGrid>
        <w:gridCol w:w="815"/>
        <w:gridCol w:w="626"/>
        <w:gridCol w:w="205"/>
        <w:gridCol w:w="372"/>
        <w:gridCol w:w="506"/>
        <w:gridCol w:w="114"/>
        <w:gridCol w:w="427"/>
        <w:gridCol w:w="199"/>
        <w:gridCol w:w="244"/>
        <w:gridCol w:w="268"/>
        <w:gridCol w:w="294"/>
        <w:gridCol w:w="244"/>
        <w:gridCol w:w="497"/>
        <w:gridCol w:w="427"/>
        <w:gridCol w:w="271"/>
        <w:gridCol w:w="136"/>
        <w:gridCol w:w="371"/>
        <w:gridCol w:w="134"/>
        <w:gridCol w:w="339"/>
        <w:gridCol w:w="338"/>
        <w:gridCol w:w="363"/>
        <w:gridCol w:w="298"/>
        <w:gridCol w:w="238"/>
        <w:gridCol w:w="618"/>
        <w:gridCol w:w="13"/>
        <w:gridCol w:w="88"/>
        <w:gridCol w:w="897"/>
        <w:gridCol w:w="28"/>
        <w:gridCol w:w="1021"/>
      </w:tblGrid>
      <w:tr w:rsidR="00D256AC" w:rsidRPr="00D256AC" w:rsidTr="00D256AC">
        <w:trPr>
          <w:trHeight w:val="827"/>
        </w:trPr>
        <w:tc>
          <w:tcPr>
            <w:tcW w:w="3242" w:type="dxa"/>
            <w:gridSpan w:val="8"/>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Сентябрь </w:t>
            </w:r>
          </w:p>
        </w:tc>
        <w:tc>
          <w:tcPr>
            <w:tcW w:w="2348" w:type="dxa"/>
            <w:gridSpan w:val="8"/>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Октябрь </w:t>
            </w:r>
          </w:p>
        </w:tc>
        <w:tc>
          <w:tcPr>
            <w:tcW w:w="855" w:type="dxa"/>
            <w:gridSpan w:val="3"/>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c>
          <w:tcPr>
            <w:tcW w:w="3946" w:type="dxa"/>
            <w:gridSpan w:val="10"/>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Ноябрь </w:t>
            </w:r>
          </w:p>
        </w:tc>
      </w:tr>
      <w:tr w:rsidR="00D256AC" w:rsidRPr="00D256AC" w:rsidTr="00D256AC">
        <w:trPr>
          <w:trHeight w:val="1159"/>
        </w:trPr>
        <w:tc>
          <w:tcPr>
            <w:tcW w:w="811" w:type="dxa"/>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05.09.2022 </w:t>
            </w:r>
          </w:p>
        </w:tc>
        <w:tc>
          <w:tcPr>
            <w:tcW w:w="622" w:type="dxa"/>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12.09.2022</w:t>
            </w:r>
          </w:p>
        </w:tc>
        <w:tc>
          <w:tcPr>
            <w:tcW w:w="1076"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r w:rsidRPr="00D256AC">
              <w:rPr>
                <w:rFonts w:ascii="Times New Roman" w:hAnsi="Times New Roman" w:cs="Times New Roman"/>
                <w:bCs/>
                <w:sz w:val="20"/>
                <w:szCs w:val="28"/>
                <w:lang w:bidi="ru-RU"/>
              </w:rPr>
              <w:tab/>
              <w:t xml:space="preserve">19.09.2022 </w:t>
            </w:r>
          </w:p>
        </w:tc>
        <w:tc>
          <w:tcPr>
            <w:tcW w:w="733" w:type="dxa"/>
            <w:gridSpan w:val="3"/>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26.09.2022 </w:t>
            </w:r>
          </w:p>
        </w:tc>
        <w:tc>
          <w:tcPr>
            <w:tcW w:w="812"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03.10.2022 </w:t>
            </w:r>
          </w:p>
        </w:tc>
        <w:tc>
          <w:tcPr>
            <w:tcW w:w="732" w:type="dxa"/>
            <w:gridSpan w:val="2"/>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10.10.2022 </w:t>
            </w:r>
          </w:p>
        </w:tc>
        <w:tc>
          <w:tcPr>
            <w:tcW w:w="804"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17.10.2022 </w:t>
            </w:r>
          </w:p>
        </w:tc>
        <w:tc>
          <w:tcPr>
            <w:tcW w:w="855" w:type="dxa"/>
            <w:gridSpan w:val="3"/>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24.10.2022 </w:t>
            </w:r>
          </w:p>
        </w:tc>
        <w:tc>
          <w:tcPr>
            <w:tcW w:w="1043"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08.11.2022 </w:t>
            </w:r>
          </w:p>
        </w:tc>
        <w:tc>
          <w:tcPr>
            <w:tcW w:w="882"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14.11.2022 </w:t>
            </w:r>
          </w:p>
        </w:tc>
        <w:tc>
          <w:tcPr>
            <w:tcW w:w="977" w:type="dxa"/>
            <w:gridSpan w:val="2"/>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21.11.2022 </w:t>
            </w:r>
          </w:p>
        </w:tc>
        <w:tc>
          <w:tcPr>
            <w:tcW w:w="1044" w:type="dxa"/>
            <w:gridSpan w:val="2"/>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28.11.2022 </w:t>
            </w:r>
          </w:p>
        </w:tc>
      </w:tr>
      <w:tr w:rsidR="00D256AC" w:rsidRPr="00D256AC" w:rsidTr="00D256AC">
        <w:trPr>
          <w:trHeight w:val="4828"/>
        </w:trPr>
        <w:tc>
          <w:tcPr>
            <w:tcW w:w="811"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lastRenderedPageBreak/>
              <w:t xml:space="preserve">Мы – Россия.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Возможности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будущее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p>
        </w:tc>
        <w:tc>
          <w:tcPr>
            <w:tcW w:w="622" w:type="dxa"/>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Мы сами создаем свою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Родину  </w:t>
            </w:r>
          </w:p>
        </w:tc>
        <w:tc>
          <w:tcPr>
            <w:tcW w:w="107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Невозможное сегодня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станет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возможным завтра </w:t>
            </w:r>
          </w:p>
        </w:tc>
        <w:tc>
          <w:tcPr>
            <w:tcW w:w="733"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Обычаи и традиции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моего народа: как прошлое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соединяется с настоящим?  </w:t>
            </w:r>
          </w:p>
        </w:tc>
        <w:tc>
          <w:tcPr>
            <w:tcW w:w="812"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Какие качества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необходимы учителю? </w:t>
            </w:r>
          </w:p>
        </w:tc>
        <w:tc>
          <w:tcPr>
            <w:tcW w:w="732"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Отчество – от слова “отец” </w:t>
            </w:r>
          </w:p>
        </w:tc>
        <w:tc>
          <w:tcPr>
            <w:tcW w:w="804"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r w:rsidRPr="00D256AC">
              <w:rPr>
                <w:rFonts w:ascii="Times New Roman" w:hAnsi="Times New Roman" w:cs="Times New Roman"/>
                <w:bCs/>
                <w:sz w:val="20"/>
                <w:szCs w:val="28"/>
                <w:lang w:bidi="ru-RU"/>
              </w:rPr>
              <w:tab/>
              <w:t xml:space="preserve">Что мы музыкой зовём? </w:t>
            </w:r>
          </w:p>
        </w:tc>
        <w:tc>
          <w:tcPr>
            <w:tcW w:w="855"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Счастлив тот, кто счастлив у себя дома  </w:t>
            </w:r>
          </w:p>
        </w:tc>
        <w:tc>
          <w:tcPr>
            <w:tcW w:w="1043"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Мы едины, мы — одна страна!</w:t>
            </w:r>
          </w:p>
        </w:tc>
        <w:tc>
          <w:tcPr>
            <w:tcW w:w="882"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Многообрази  </w:t>
            </w:r>
            <w:r w:rsidRPr="00D256AC">
              <w:rPr>
                <w:rFonts w:ascii="Times New Roman" w:hAnsi="Times New Roman" w:cs="Times New Roman"/>
                <w:bCs/>
                <w:sz w:val="20"/>
                <w:szCs w:val="28"/>
                <w:lang w:bidi="ru-RU"/>
              </w:rPr>
              <w:tab/>
              <w:t xml:space="preserve">е языков и культур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народов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России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p>
        </w:tc>
        <w:tc>
          <w:tcPr>
            <w:tcW w:w="977"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Материнский подвиг </w:t>
            </w:r>
          </w:p>
        </w:tc>
        <w:tc>
          <w:tcPr>
            <w:tcW w:w="1044" w:type="dxa"/>
            <w:gridSpan w:val="2"/>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Государственные символы России: история и современность </w:t>
            </w:r>
          </w:p>
        </w:tc>
      </w:tr>
      <w:tr w:rsidR="00D256AC" w:rsidRPr="00D256AC" w:rsidTr="00D256AC">
        <w:trPr>
          <w:trHeight w:val="948"/>
        </w:trPr>
        <w:tc>
          <w:tcPr>
            <w:tcW w:w="811" w:type="dxa"/>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c>
          <w:tcPr>
            <w:tcW w:w="2952" w:type="dxa"/>
            <w:gridSpan w:val="9"/>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Декабрь </w:t>
            </w:r>
          </w:p>
        </w:tc>
        <w:tc>
          <w:tcPr>
            <w:tcW w:w="3028" w:type="dxa"/>
            <w:gridSpan w:val="10"/>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Январь </w:t>
            </w:r>
          </w:p>
        </w:tc>
        <w:tc>
          <w:tcPr>
            <w:tcW w:w="2589" w:type="dxa"/>
            <w:gridSpan w:val="8"/>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Февраль </w:t>
            </w:r>
          </w:p>
        </w:tc>
        <w:tc>
          <w:tcPr>
            <w:tcW w:w="1011" w:type="dxa"/>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r>
      <w:tr w:rsidR="00D256AC" w:rsidRPr="00D256AC" w:rsidTr="00D256AC">
        <w:trPr>
          <w:trHeight w:val="1624"/>
        </w:trPr>
        <w:tc>
          <w:tcPr>
            <w:tcW w:w="811" w:type="dxa"/>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05.12.2022 </w:t>
            </w:r>
          </w:p>
        </w:tc>
        <w:tc>
          <w:tcPr>
            <w:tcW w:w="1192"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12.12.2022 </w:t>
            </w:r>
          </w:p>
        </w:tc>
        <w:tc>
          <w:tcPr>
            <w:tcW w:w="1044"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19.12.2022 </w:t>
            </w:r>
          </w:p>
        </w:tc>
        <w:tc>
          <w:tcPr>
            <w:tcW w:w="716"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26.12.2022 </w:t>
            </w:r>
          </w:p>
        </w:tc>
        <w:tc>
          <w:tcPr>
            <w:tcW w:w="534" w:type="dxa"/>
            <w:gridSpan w:val="2"/>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09.01.20 23 </w:t>
            </w:r>
          </w:p>
        </w:tc>
        <w:tc>
          <w:tcPr>
            <w:tcW w:w="1186"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16.01.2023 </w:t>
            </w:r>
          </w:p>
        </w:tc>
        <w:tc>
          <w:tcPr>
            <w:tcW w:w="636"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23.01.2023</w:t>
            </w:r>
          </w:p>
        </w:tc>
        <w:tc>
          <w:tcPr>
            <w:tcW w:w="672" w:type="dxa"/>
            <w:gridSpan w:val="2"/>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30.01.2023 </w:t>
            </w:r>
          </w:p>
        </w:tc>
        <w:tc>
          <w:tcPr>
            <w:tcW w:w="893"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06.02.2023 </w:t>
            </w:r>
          </w:p>
        </w:tc>
        <w:tc>
          <w:tcPr>
            <w:tcW w:w="677" w:type="dxa"/>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13.02.20 23 </w:t>
            </w:r>
          </w:p>
        </w:tc>
        <w:tc>
          <w:tcPr>
            <w:tcW w:w="1019" w:type="dxa"/>
            <w:gridSpan w:val="4"/>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20.02.2023 </w:t>
            </w:r>
          </w:p>
        </w:tc>
        <w:tc>
          <w:tcPr>
            <w:tcW w:w="1011" w:type="dxa"/>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27.02.2023 </w:t>
            </w:r>
          </w:p>
        </w:tc>
      </w:tr>
      <w:tr w:rsidR="00D256AC" w:rsidRPr="00D256AC" w:rsidTr="00D256AC">
        <w:trPr>
          <w:trHeight w:val="5078"/>
        </w:trPr>
        <w:tc>
          <w:tcPr>
            <w:tcW w:w="811"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Жить – значит действовать </w:t>
            </w:r>
          </w:p>
        </w:tc>
        <w:tc>
          <w:tcPr>
            <w:tcW w:w="1192"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Память-основа совести 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нравственности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(Д. Лихачев) </w:t>
            </w:r>
          </w:p>
        </w:tc>
        <w:tc>
          <w:tcPr>
            <w:tcW w:w="1044"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Повзрослеть- это значит,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чувствовать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ответственность за других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(Г. Купер)  </w:t>
            </w:r>
          </w:p>
        </w:tc>
        <w:tc>
          <w:tcPr>
            <w:tcW w:w="716"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Светлый праздник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Рождества  </w:t>
            </w:r>
          </w:p>
        </w:tc>
        <w:tc>
          <w:tcPr>
            <w:tcW w:w="534"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Полет мечты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p>
        </w:tc>
        <w:tc>
          <w:tcPr>
            <w:tcW w:w="118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Кибербезопасность: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основы </w:t>
            </w:r>
          </w:p>
        </w:tc>
        <w:tc>
          <w:tcPr>
            <w:tcW w:w="636"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Ты выжил, город  на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Неве… </w:t>
            </w:r>
          </w:p>
        </w:tc>
        <w:tc>
          <w:tcPr>
            <w:tcW w:w="672"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 чего начинается театр? </w:t>
            </w:r>
          </w:p>
        </w:tc>
        <w:tc>
          <w:tcPr>
            <w:tcW w:w="893"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Ценность  </w:t>
            </w:r>
            <w:r w:rsidRPr="00D256AC">
              <w:rPr>
                <w:rFonts w:ascii="Times New Roman" w:hAnsi="Times New Roman" w:cs="Times New Roman"/>
                <w:bCs/>
                <w:sz w:val="20"/>
                <w:szCs w:val="28"/>
                <w:lang w:bidi="ru-RU"/>
              </w:rPr>
              <w:tab/>
              <w:t xml:space="preserve">научного познания </w:t>
            </w:r>
          </w:p>
        </w:tc>
        <w:tc>
          <w:tcPr>
            <w:tcW w:w="677" w:type="dxa"/>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Россия в мире  </w:t>
            </w:r>
          </w:p>
        </w:tc>
        <w:tc>
          <w:tcPr>
            <w:tcW w:w="1019" w:type="dxa"/>
            <w:gridSpan w:val="4"/>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Признательность доказывается делом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 Бальзак) </w:t>
            </w:r>
          </w:p>
        </w:tc>
        <w:tc>
          <w:tcPr>
            <w:tcW w:w="1011" w:type="dxa"/>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Нет ничего невозможного </w:t>
            </w:r>
          </w:p>
        </w:tc>
      </w:tr>
      <w:tr w:rsidR="00D256AC" w:rsidRPr="00D256AC" w:rsidTr="00D256AC">
        <w:trPr>
          <w:trHeight w:val="1620"/>
        </w:trPr>
        <w:tc>
          <w:tcPr>
            <w:tcW w:w="811" w:type="dxa"/>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c>
          <w:tcPr>
            <w:tcW w:w="3486" w:type="dxa"/>
            <w:gridSpan w:val="11"/>
            <w:tcBorders>
              <w:top w:val="single" w:sz="8" w:space="0" w:color="000000"/>
              <w:left w:val="nil"/>
              <w:bottom w:val="single" w:sz="4" w:space="0" w:color="000000"/>
              <w:right w:val="single" w:sz="8" w:space="0" w:color="000000"/>
            </w:tcBorders>
            <w:shd w:val="clear" w:color="auto" w:fill="E7B7CF"/>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Март </w:t>
            </w:r>
          </w:p>
        </w:tc>
        <w:tc>
          <w:tcPr>
            <w:tcW w:w="2869" w:type="dxa"/>
            <w:gridSpan w:val="9"/>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Апрель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p>
        </w:tc>
        <w:tc>
          <w:tcPr>
            <w:tcW w:w="1286" w:type="dxa"/>
            <w:gridSpan w:val="5"/>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c>
          <w:tcPr>
            <w:tcW w:w="928" w:type="dxa"/>
            <w:gridSpan w:val="2"/>
            <w:tcBorders>
              <w:top w:val="single" w:sz="8" w:space="0" w:color="000000"/>
              <w:left w:val="nil"/>
              <w:bottom w:val="single" w:sz="4" w:space="0" w:color="000000"/>
              <w:right w:val="nil"/>
            </w:tcBorders>
            <w:shd w:val="clear" w:color="auto" w:fill="E7B7CF"/>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Май </w:t>
            </w:r>
          </w:p>
        </w:tc>
        <w:tc>
          <w:tcPr>
            <w:tcW w:w="1011" w:type="dxa"/>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0"/>
                <w:szCs w:val="28"/>
                <w:lang w:bidi="ru-RU"/>
              </w:rPr>
            </w:pPr>
          </w:p>
        </w:tc>
      </w:tr>
      <w:tr w:rsidR="00D256AC" w:rsidRPr="00D256AC" w:rsidTr="00D256AC">
        <w:trPr>
          <w:trHeight w:val="1562"/>
        </w:trPr>
        <w:tc>
          <w:tcPr>
            <w:tcW w:w="811" w:type="dxa"/>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lastRenderedPageBreak/>
              <w:t xml:space="preserve">06.03.2023 </w:t>
            </w:r>
          </w:p>
        </w:tc>
        <w:tc>
          <w:tcPr>
            <w:tcW w:w="822"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13.03.2023 </w:t>
            </w:r>
          </w:p>
        </w:tc>
        <w:tc>
          <w:tcPr>
            <w:tcW w:w="983"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20.03.2023 </w:t>
            </w:r>
          </w:p>
        </w:tc>
        <w:tc>
          <w:tcPr>
            <w:tcW w:w="880"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27.03.2023 </w:t>
            </w:r>
          </w:p>
        </w:tc>
        <w:tc>
          <w:tcPr>
            <w:tcW w:w="801" w:type="dxa"/>
            <w:gridSpan w:val="3"/>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03.04.2023 </w:t>
            </w:r>
          </w:p>
        </w:tc>
        <w:tc>
          <w:tcPr>
            <w:tcW w:w="919"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10.04.2023 </w:t>
            </w:r>
          </w:p>
        </w:tc>
        <w:tc>
          <w:tcPr>
            <w:tcW w:w="768"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17.04.2023 </w:t>
            </w:r>
          </w:p>
        </w:tc>
        <w:tc>
          <w:tcPr>
            <w:tcW w:w="1182" w:type="dxa"/>
            <w:gridSpan w:val="4"/>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24.04.2023 </w:t>
            </w:r>
          </w:p>
        </w:tc>
        <w:tc>
          <w:tcPr>
            <w:tcW w:w="1286" w:type="dxa"/>
            <w:gridSpan w:val="5"/>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04.05.2023 </w:t>
            </w:r>
          </w:p>
        </w:tc>
        <w:tc>
          <w:tcPr>
            <w:tcW w:w="928"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15.05.2023 </w:t>
            </w:r>
          </w:p>
        </w:tc>
        <w:tc>
          <w:tcPr>
            <w:tcW w:w="1011" w:type="dxa"/>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22.05.2023 </w:t>
            </w:r>
          </w:p>
        </w:tc>
      </w:tr>
      <w:tr w:rsidR="00D256AC" w:rsidRPr="00D256AC" w:rsidTr="00D256AC">
        <w:trPr>
          <w:trHeight w:val="5032"/>
        </w:trPr>
        <w:tc>
          <w:tcPr>
            <w:tcW w:w="811"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Букет от коллег </w:t>
            </w:r>
          </w:p>
        </w:tc>
        <w:tc>
          <w:tcPr>
            <w:tcW w:w="822"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Гимн России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w:t>
            </w:r>
          </w:p>
        </w:tc>
        <w:tc>
          <w:tcPr>
            <w:tcW w:w="983"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Крым на карте России </w:t>
            </w:r>
          </w:p>
        </w:tc>
        <w:tc>
          <w:tcPr>
            <w:tcW w:w="880"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Искусство – это не что, а как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(А. Солженицын)</w:t>
            </w:r>
          </w:p>
        </w:tc>
        <w:tc>
          <w:tcPr>
            <w:tcW w:w="801"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Истории великих  </w:t>
            </w:r>
            <w:r w:rsidRPr="00D256AC">
              <w:rPr>
                <w:rFonts w:ascii="Times New Roman" w:hAnsi="Times New Roman" w:cs="Times New Roman"/>
                <w:bCs/>
                <w:sz w:val="20"/>
                <w:szCs w:val="28"/>
                <w:lang w:bidi="ru-RU"/>
              </w:rPr>
              <w:tab/>
              <w:t xml:space="preserve">людей,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которые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меня впечатлили  </w:t>
            </w:r>
          </w:p>
        </w:tc>
        <w:tc>
          <w:tcPr>
            <w:tcW w:w="919"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Есть такие вещи, которые нельзя простить? </w:t>
            </w:r>
          </w:p>
        </w:tc>
        <w:tc>
          <w:tcPr>
            <w:tcW w:w="768"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 Экологично  VS вредно </w:t>
            </w:r>
          </w:p>
        </w:tc>
        <w:tc>
          <w:tcPr>
            <w:tcW w:w="1182" w:type="dxa"/>
            <w:gridSpan w:val="4"/>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Если ты не умеешь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использовать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минуту, ты зря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проведешь и час, и день, и всю жизнь (А.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Солженицын)  </w:t>
            </w:r>
          </w:p>
        </w:tc>
        <w:tc>
          <w:tcPr>
            <w:tcW w:w="1286" w:type="dxa"/>
            <w:gridSpan w:val="5"/>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Словом можно убить, словом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можно спасти,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словом можно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полки за собой повести… </w:t>
            </w:r>
          </w:p>
        </w:tc>
        <w:tc>
          <w:tcPr>
            <w:tcW w:w="928"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О важности социально-</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общественной активности </w:t>
            </w:r>
          </w:p>
        </w:tc>
        <w:tc>
          <w:tcPr>
            <w:tcW w:w="1011" w:type="dxa"/>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Счастлив не тот, кто имеет все самое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лучшее, а тот, кто извлекает </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все лучшее из того, что имеет</w:t>
            </w:r>
          </w:p>
          <w:p w:rsidR="00D256AC" w:rsidRPr="00D256AC" w:rsidRDefault="00D256AC" w:rsidP="00D256AC">
            <w:pPr>
              <w:spacing w:after="0" w:line="240" w:lineRule="atLeast"/>
              <w:rPr>
                <w:rFonts w:ascii="Times New Roman" w:hAnsi="Times New Roman" w:cs="Times New Roman"/>
                <w:bCs/>
                <w:sz w:val="20"/>
                <w:szCs w:val="28"/>
                <w:lang w:bidi="ru-RU"/>
              </w:rPr>
            </w:pPr>
            <w:r w:rsidRPr="00D256AC">
              <w:rPr>
                <w:rFonts w:ascii="Times New Roman" w:hAnsi="Times New Roman" w:cs="Times New Roman"/>
                <w:bCs/>
                <w:sz w:val="20"/>
                <w:szCs w:val="28"/>
                <w:lang w:bidi="ru-RU"/>
              </w:rPr>
              <w:t xml:space="preserve">(Конфуций)  </w:t>
            </w:r>
          </w:p>
        </w:tc>
      </w:tr>
    </w:tbl>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Темы внеурочных занятий, в рамках программы</w:t>
      </w:r>
    </w:p>
    <w:p w:rsidR="00D256AC" w:rsidRPr="00D256AC" w:rsidRDefault="00D256AC" w:rsidP="00D256AC">
      <w:pPr>
        <w:spacing w:after="0" w:line="240" w:lineRule="atLeast"/>
        <w:jc w:val="center"/>
        <w:rPr>
          <w:rFonts w:ascii="Times New Roman" w:hAnsi="Times New Roman" w:cs="Times New Roman"/>
          <w:b/>
          <w:bCs/>
          <w:sz w:val="28"/>
          <w:szCs w:val="28"/>
          <w:lang w:bidi="ru-RU"/>
        </w:rPr>
      </w:pPr>
      <w:r w:rsidRPr="00D256AC">
        <w:rPr>
          <w:rFonts w:ascii="Times New Roman" w:hAnsi="Times New Roman" w:cs="Times New Roman"/>
          <w:b/>
          <w:bCs/>
          <w:sz w:val="28"/>
          <w:szCs w:val="28"/>
          <w:lang w:bidi="ru-RU"/>
        </w:rPr>
        <w:t>«Разговоры о важном</w:t>
      </w:r>
      <w:r>
        <w:rPr>
          <w:rFonts w:ascii="Times New Roman" w:hAnsi="Times New Roman" w:cs="Times New Roman"/>
          <w:b/>
          <w:bCs/>
          <w:sz w:val="28"/>
          <w:szCs w:val="28"/>
          <w:lang w:bidi="ru-RU"/>
        </w:rPr>
        <w:t>» для 10-11</w:t>
      </w:r>
      <w:r w:rsidRPr="00D256AC">
        <w:rPr>
          <w:rFonts w:ascii="Times New Roman" w:hAnsi="Times New Roman" w:cs="Times New Roman"/>
          <w:b/>
          <w:bCs/>
          <w:sz w:val="28"/>
          <w:szCs w:val="28"/>
          <w:lang w:bidi="ru-RU"/>
        </w:rPr>
        <w:t xml:space="preserve"> классов</w:t>
      </w:r>
    </w:p>
    <w:p w:rsidR="00D256AC" w:rsidRPr="00D256AC" w:rsidRDefault="00D256AC" w:rsidP="00D256AC">
      <w:pPr>
        <w:spacing w:after="0" w:line="240" w:lineRule="atLeast"/>
        <w:rPr>
          <w:rFonts w:ascii="Times New Roman" w:hAnsi="Times New Roman" w:cs="Times New Roman"/>
          <w:b/>
          <w:bCs/>
          <w:sz w:val="28"/>
          <w:szCs w:val="28"/>
          <w:lang w:bidi="ru-RU"/>
        </w:rPr>
      </w:pPr>
    </w:p>
    <w:tbl>
      <w:tblPr>
        <w:tblW w:w="10329" w:type="dxa"/>
        <w:tblInd w:w="55" w:type="dxa"/>
        <w:tblCellMar>
          <w:top w:w="62" w:type="dxa"/>
          <w:left w:w="0" w:type="dxa"/>
          <w:right w:w="0" w:type="dxa"/>
        </w:tblCellMar>
        <w:tblLook w:val="04A0" w:firstRow="1" w:lastRow="0" w:firstColumn="1" w:lastColumn="0" w:noHBand="0" w:noVBand="1"/>
      </w:tblPr>
      <w:tblGrid>
        <w:gridCol w:w="843"/>
        <w:gridCol w:w="646"/>
        <w:gridCol w:w="183"/>
        <w:gridCol w:w="335"/>
        <w:gridCol w:w="459"/>
        <w:gridCol w:w="114"/>
        <w:gridCol w:w="448"/>
        <w:gridCol w:w="205"/>
        <w:gridCol w:w="268"/>
        <w:gridCol w:w="258"/>
        <w:gridCol w:w="280"/>
        <w:gridCol w:w="237"/>
        <w:gridCol w:w="534"/>
        <w:gridCol w:w="432"/>
        <w:gridCol w:w="270"/>
        <w:gridCol w:w="112"/>
        <w:gridCol w:w="408"/>
        <w:gridCol w:w="145"/>
        <w:gridCol w:w="340"/>
        <w:gridCol w:w="361"/>
        <w:gridCol w:w="292"/>
        <w:gridCol w:w="253"/>
        <w:gridCol w:w="113"/>
        <w:gridCol w:w="734"/>
        <w:gridCol w:w="10"/>
        <w:gridCol w:w="88"/>
        <w:gridCol w:w="939"/>
        <w:gridCol w:w="28"/>
        <w:gridCol w:w="1056"/>
      </w:tblGrid>
      <w:tr w:rsidR="00D256AC" w:rsidRPr="00D256AC" w:rsidTr="00D256AC">
        <w:trPr>
          <w:trHeight w:val="827"/>
        </w:trPr>
        <w:tc>
          <w:tcPr>
            <w:tcW w:w="3170" w:type="dxa"/>
            <w:gridSpan w:val="8"/>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Сентябрь </w:t>
            </w:r>
          </w:p>
        </w:tc>
        <w:tc>
          <w:tcPr>
            <w:tcW w:w="2377" w:type="dxa"/>
            <w:gridSpan w:val="8"/>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Октябрь </w:t>
            </w:r>
          </w:p>
        </w:tc>
        <w:tc>
          <w:tcPr>
            <w:tcW w:w="931" w:type="dxa"/>
            <w:gridSpan w:val="3"/>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c>
          <w:tcPr>
            <w:tcW w:w="3851" w:type="dxa"/>
            <w:gridSpan w:val="10"/>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Ноябрь </w:t>
            </w:r>
          </w:p>
        </w:tc>
      </w:tr>
      <w:tr w:rsidR="00D256AC" w:rsidRPr="00D256AC" w:rsidTr="00D256AC">
        <w:trPr>
          <w:trHeight w:val="1159"/>
        </w:trPr>
        <w:tc>
          <w:tcPr>
            <w:tcW w:w="851" w:type="dxa"/>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05.09.2022 </w:t>
            </w:r>
          </w:p>
        </w:tc>
        <w:tc>
          <w:tcPr>
            <w:tcW w:w="667" w:type="dxa"/>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12.09.2022</w:t>
            </w:r>
          </w:p>
        </w:tc>
        <w:tc>
          <w:tcPr>
            <w:tcW w:w="867"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r w:rsidRPr="00D256AC">
              <w:rPr>
                <w:rFonts w:ascii="Times New Roman" w:hAnsi="Times New Roman" w:cs="Times New Roman"/>
                <w:bCs/>
                <w:sz w:val="28"/>
                <w:szCs w:val="28"/>
                <w:lang w:bidi="ru-RU"/>
              </w:rPr>
              <w:tab/>
              <w:t xml:space="preserve">19.09.2022 </w:t>
            </w:r>
          </w:p>
        </w:tc>
        <w:tc>
          <w:tcPr>
            <w:tcW w:w="784" w:type="dxa"/>
            <w:gridSpan w:val="3"/>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26.09.2022 </w:t>
            </w:r>
          </w:p>
        </w:tc>
        <w:tc>
          <w:tcPr>
            <w:tcW w:w="793"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03.10.2022 </w:t>
            </w:r>
          </w:p>
        </w:tc>
        <w:tc>
          <w:tcPr>
            <w:tcW w:w="799" w:type="dxa"/>
            <w:gridSpan w:val="2"/>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10.10.2022 </w:t>
            </w:r>
          </w:p>
        </w:tc>
        <w:tc>
          <w:tcPr>
            <w:tcW w:w="784"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17.10.2022 </w:t>
            </w:r>
          </w:p>
        </w:tc>
        <w:tc>
          <w:tcPr>
            <w:tcW w:w="931" w:type="dxa"/>
            <w:gridSpan w:val="3"/>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24.10.2022 </w:t>
            </w:r>
          </w:p>
        </w:tc>
        <w:tc>
          <w:tcPr>
            <w:tcW w:w="909" w:type="dxa"/>
            <w:gridSpan w:val="3"/>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08.11.2022 </w:t>
            </w:r>
          </w:p>
        </w:tc>
        <w:tc>
          <w:tcPr>
            <w:tcW w:w="859" w:type="dxa"/>
            <w:gridSpan w:val="3"/>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14.11.2022 </w:t>
            </w:r>
          </w:p>
        </w:tc>
        <w:tc>
          <w:tcPr>
            <w:tcW w:w="1003" w:type="dxa"/>
            <w:gridSpan w:val="2"/>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21.11.2022 </w:t>
            </w:r>
          </w:p>
        </w:tc>
        <w:tc>
          <w:tcPr>
            <w:tcW w:w="1079" w:type="dxa"/>
            <w:gridSpan w:val="2"/>
            <w:tcBorders>
              <w:top w:val="single" w:sz="4" w:space="0" w:color="000000"/>
              <w:left w:val="single" w:sz="4" w:space="0" w:color="000000"/>
              <w:bottom w:val="single" w:sz="4"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28.11.2022 </w:t>
            </w:r>
          </w:p>
        </w:tc>
      </w:tr>
      <w:tr w:rsidR="00D256AC" w:rsidRPr="00D256AC" w:rsidTr="00D256AC">
        <w:trPr>
          <w:trHeight w:val="4828"/>
        </w:trPr>
        <w:tc>
          <w:tcPr>
            <w:tcW w:w="851"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Мы – Россия.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Возможности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будущее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p>
        </w:tc>
        <w:tc>
          <w:tcPr>
            <w:tcW w:w="667" w:type="dxa"/>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Мы сами создаем свою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Родину  </w:t>
            </w:r>
          </w:p>
        </w:tc>
        <w:tc>
          <w:tcPr>
            <w:tcW w:w="867"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Невозможное сегодня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станет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возможным завтра </w:t>
            </w:r>
          </w:p>
        </w:tc>
        <w:tc>
          <w:tcPr>
            <w:tcW w:w="784"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Обычаи и традиции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моего народа: как прошлое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соединяется с настоящим?  </w:t>
            </w:r>
          </w:p>
        </w:tc>
        <w:tc>
          <w:tcPr>
            <w:tcW w:w="793"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Какие качества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необходимы учителю? </w:t>
            </w:r>
          </w:p>
        </w:tc>
        <w:tc>
          <w:tcPr>
            <w:tcW w:w="799"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Отчество – от слова “отец” </w:t>
            </w:r>
          </w:p>
        </w:tc>
        <w:tc>
          <w:tcPr>
            <w:tcW w:w="784"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r w:rsidRPr="00D256AC">
              <w:rPr>
                <w:rFonts w:ascii="Times New Roman" w:hAnsi="Times New Roman" w:cs="Times New Roman"/>
                <w:bCs/>
                <w:sz w:val="28"/>
                <w:szCs w:val="28"/>
                <w:lang w:bidi="ru-RU"/>
              </w:rPr>
              <w:tab/>
              <w:t xml:space="preserve">Что мы музыкой зовём? </w:t>
            </w:r>
          </w:p>
        </w:tc>
        <w:tc>
          <w:tcPr>
            <w:tcW w:w="931"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Счастлив тот, кто счастлив у себя дома  </w:t>
            </w:r>
          </w:p>
        </w:tc>
        <w:tc>
          <w:tcPr>
            <w:tcW w:w="909"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Мы едины, мы — одна страна!</w:t>
            </w:r>
          </w:p>
        </w:tc>
        <w:tc>
          <w:tcPr>
            <w:tcW w:w="859"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Многообрази  </w:t>
            </w:r>
            <w:r w:rsidRPr="00D256AC">
              <w:rPr>
                <w:rFonts w:ascii="Times New Roman" w:hAnsi="Times New Roman" w:cs="Times New Roman"/>
                <w:bCs/>
                <w:sz w:val="28"/>
                <w:szCs w:val="28"/>
                <w:lang w:bidi="ru-RU"/>
              </w:rPr>
              <w:tab/>
              <w:t xml:space="preserve">е языков и культур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народов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России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p>
        </w:tc>
        <w:tc>
          <w:tcPr>
            <w:tcW w:w="1003"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Материнский подвиг </w:t>
            </w:r>
          </w:p>
        </w:tc>
        <w:tc>
          <w:tcPr>
            <w:tcW w:w="1079" w:type="dxa"/>
            <w:gridSpan w:val="2"/>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Государственные символы России: история и современность </w:t>
            </w:r>
          </w:p>
        </w:tc>
      </w:tr>
      <w:tr w:rsidR="00D256AC" w:rsidRPr="00D256AC" w:rsidTr="00D256AC">
        <w:trPr>
          <w:trHeight w:val="948"/>
        </w:trPr>
        <w:tc>
          <w:tcPr>
            <w:tcW w:w="851" w:type="dxa"/>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c>
          <w:tcPr>
            <w:tcW w:w="2843" w:type="dxa"/>
            <w:gridSpan w:val="9"/>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Декабрь </w:t>
            </w:r>
          </w:p>
        </w:tc>
        <w:tc>
          <w:tcPr>
            <w:tcW w:w="3131" w:type="dxa"/>
            <w:gridSpan w:val="10"/>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Январь </w:t>
            </w:r>
          </w:p>
        </w:tc>
        <w:tc>
          <w:tcPr>
            <w:tcW w:w="2456" w:type="dxa"/>
            <w:gridSpan w:val="8"/>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Февраль </w:t>
            </w:r>
          </w:p>
        </w:tc>
        <w:tc>
          <w:tcPr>
            <w:tcW w:w="1048" w:type="dxa"/>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r>
      <w:tr w:rsidR="00D256AC" w:rsidRPr="00D256AC" w:rsidTr="00D256AC">
        <w:trPr>
          <w:trHeight w:val="1624"/>
        </w:trPr>
        <w:tc>
          <w:tcPr>
            <w:tcW w:w="851" w:type="dxa"/>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05.12.2022 </w:t>
            </w:r>
          </w:p>
        </w:tc>
        <w:tc>
          <w:tcPr>
            <w:tcW w:w="1123"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12.12.2022 </w:t>
            </w:r>
          </w:p>
        </w:tc>
        <w:tc>
          <w:tcPr>
            <w:tcW w:w="989"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19.12.2022 </w:t>
            </w:r>
          </w:p>
        </w:tc>
        <w:tc>
          <w:tcPr>
            <w:tcW w:w="730"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26.12.2022 </w:t>
            </w:r>
          </w:p>
        </w:tc>
        <w:tc>
          <w:tcPr>
            <w:tcW w:w="517" w:type="dxa"/>
            <w:gridSpan w:val="2"/>
            <w:tcBorders>
              <w:top w:val="single" w:sz="4" w:space="0" w:color="000000"/>
              <w:left w:val="single" w:sz="8"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09.01.20 23 </w:t>
            </w:r>
          </w:p>
        </w:tc>
        <w:tc>
          <w:tcPr>
            <w:tcW w:w="1256"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16.01.2023 </w:t>
            </w:r>
          </w:p>
        </w:tc>
        <w:tc>
          <w:tcPr>
            <w:tcW w:w="666"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23.01.2023</w:t>
            </w:r>
          </w:p>
        </w:tc>
        <w:tc>
          <w:tcPr>
            <w:tcW w:w="690" w:type="dxa"/>
            <w:gridSpan w:val="2"/>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30.01.2023 </w:t>
            </w:r>
          </w:p>
        </w:tc>
        <w:tc>
          <w:tcPr>
            <w:tcW w:w="719"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06.02.2023 </w:t>
            </w:r>
          </w:p>
        </w:tc>
        <w:tc>
          <w:tcPr>
            <w:tcW w:w="693" w:type="dxa"/>
            <w:tcBorders>
              <w:top w:val="single" w:sz="4" w:space="0" w:color="000000"/>
              <w:left w:val="single" w:sz="4" w:space="0" w:color="000000"/>
              <w:bottom w:val="single" w:sz="4"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13.02.20 23 </w:t>
            </w:r>
          </w:p>
        </w:tc>
        <w:tc>
          <w:tcPr>
            <w:tcW w:w="1044" w:type="dxa"/>
            <w:gridSpan w:val="4"/>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20.02.2023 </w:t>
            </w:r>
          </w:p>
        </w:tc>
        <w:tc>
          <w:tcPr>
            <w:tcW w:w="1048" w:type="dxa"/>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27.02.2023 </w:t>
            </w:r>
          </w:p>
        </w:tc>
      </w:tr>
      <w:tr w:rsidR="00D256AC" w:rsidRPr="00D256AC" w:rsidTr="00D256AC">
        <w:trPr>
          <w:trHeight w:val="5078"/>
        </w:trPr>
        <w:tc>
          <w:tcPr>
            <w:tcW w:w="851"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Жить – значит действовать </w:t>
            </w:r>
          </w:p>
        </w:tc>
        <w:tc>
          <w:tcPr>
            <w:tcW w:w="1123"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Память-основа совести 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нравственности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(Д. Лихачев) </w:t>
            </w:r>
          </w:p>
        </w:tc>
        <w:tc>
          <w:tcPr>
            <w:tcW w:w="989"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Повзрослеть- это значит,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чувствовать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ответственность за других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(Г. Купер)  </w:t>
            </w:r>
          </w:p>
        </w:tc>
        <w:tc>
          <w:tcPr>
            <w:tcW w:w="730"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Светлый праздник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Рождества  </w:t>
            </w:r>
          </w:p>
        </w:tc>
        <w:tc>
          <w:tcPr>
            <w:tcW w:w="517"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Полет мечты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p>
        </w:tc>
        <w:tc>
          <w:tcPr>
            <w:tcW w:w="125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Кибербезопасность: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основы </w:t>
            </w:r>
          </w:p>
        </w:tc>
        <w:tc>
          <w:tcPr>
            <w:tcW w:w="666"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Ты выжил, город  на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Неве… </w:t>
            </w:r>
          </w:p>
        </w:tc>
        <w:tc>
          <w:tcPr>
            <w:tcW w:w="690" w:type="dxa"/>
            <w:gridSpan w:val="2"/>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 чего начинается театр? </w:t>
            </w:r>
          </w:p>
        </w:tc>
        <w:tc>
          <w:tcPr>
            <w:tcW w:w="719"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Ценность  </w:t>
            </w:r>
            <w:r w:rsidRPr="00D256AC">
              <w:rPr>
                <w:rFonts w:ascii="Times New Roman" w:hAnsi="Times New Roman" w:cs="Times New Roman"/>
                <w:bCs/>
                <w:sz w:val="28"/>
                <w:szCs w:val="28"/>
                <w:lang w:bidi="ru-RU"/>
              </w:rPr>
              <w:tab/>
              <w:t xml:space="preserve">научного познания </w:t>
            </w:r>
          </w:p>
        </w:tc>
        <w:tc>
          <w:tcPr>
            <w:tcW w:w="693" w:type="dxa"/>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Россия в мире  </w:t>
            </w:r>
          </w:p>
        </w:tc>
        <w:tc>
          <w:tcPr>
            <w:tcW w:w="1044" w:type="dxa"/>
            <w:gridSpan w:val="4"/>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Признательность доказывается делом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 Бальзак) </w:t>
            </w:r>
          </w:p>
        </w:tc>
        <w:tc>
          <w:tcPr>
            <w:tcW w:w="1048" w:type="dxa"/>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Нет ничего невозможного </w:t>
            </w:r>
          </w:p>
        </w:tc>
      </w:tr>
      <w:tr w:rsidR="00D256AC" w:rsidRPr="00D256AC" w:rsidTr="00D256AC">
        <w:trPr>
          <w:trHeight w:val="1620"/>
        </w:trPr>
        <w:tc>
          <w:tcPr>
            <w:tcW w:w="846" w:type="dxa"/>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c>
          <w:tcPr>
            <w:tcW w:w="3365" w:type="dxa"/>
            <w:gridSpan w:val="11"/>
            <w:tcBorders>
              <w:top w:val="single" w:sz="8" w:space="0" w:color="000000"/>
              <w:left w:val="nil"/>
              <w:bottom w:val="single" w:sz="4" w:space="0" w:color="000000"/>
              <w:right w:val="single" w:sz="8" w:space="0" w:color="000000"/>
            </w:tcBorders>
            <w:shd w:val="clear" w:color="auto" w:fill="E7B7CF"/>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Март </w:t>
            </w:r>
          </w:p>
        </w:tc>
        <w:tc>
          <w:tcPr>
            <w:tcW w:w="2914" w:type="dxa"/>
            <w:gridSpan w:val="9"/>
            <w:tcBorders>
              <w:top w:val="single" w:sz="8" w:space="0" w:color="000000"/>
              <w:left w:val="single" w:sz="8" w:space="0" w:color="000000"/>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Апрель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p>
        </w:tc>
        <w:tc>
          <w:tcPr>
            <w:tcW w:w="1194" w:type="dxa"/>
            <w:gridSpan w:val="5"/>
            <w:tcBorders>
              <w:top w:val="single" w:sz="8" w:space="0" w:color="000000"/>
              <w:left w:val="single" w:sz="8" w:space="0" w:color="000000"/>
              <w:bottom w:val="single" w:sz="4" w:space="0" w:color="000000"/>
              <w:right w:val="nil"/>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c>
          <w:tcPr>
            <w:tcW w:w="965" w:type="dxa"/>
            <w:gridSpan w:val="2"/>
            <w:tcBorders>
              <w:top w:val="single" w:sz="8" w:space="0" w:color="000000"/>
              <w:left w:val="nil"/>
              <w:bottom w:val="single" w:sz="4" w:space="0" w:color="000000"/>
              <w:right w:val="nil"/>
            </w:tcBorders>
            <w:shd w:val="clear" w:color="auto" w:fill="E7B7CF"/>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Май </w:t>
            </w:r>
          </w:p>
        </w:tc>
        <w:tc>
          <w:tcPr>
            <w:tcW w:w="1045" w:type="dxa"/>
            <w:tcBorders>
              <w:top w:val="single" w:sz="8" w:space="0" w:color="000000"/>
              <w:left w:val="nil"/>
              <w:bottom w:val="single" w:sz="4" w:space="0" w:color="000000"/>
              <w:right w:val="single" w:sz="8" w:space="0" w:color="000000"/>
            </w:tcBorders>
            <w:shd w:val="clear" w:color="auto" w:fill="E7B7CF"/>
          </w:tcPr>
          <w:p w:rsidR="00D256AC" w:rsidRPr="00D256AC" w:rsidRDefault="00D256AC" w:rsidP="00D256AC">
            <w:pPr>
              <w:spacing w:after="0" w:line="240" w:lineRule="atLeast"/>
              <w:rPr>
                <w:rFonts w:ascii="Times New Roman" w:hAnsi="Times New Roman" w:cs="Times New Roman"/>
                <w:bCs/>
                <w:sz w:val="28"/>
                <w:szCs w:val="28"/>
                <w:lang w:bidi="ru-RU"/>
              </w:rPr>
            </w:pPr>
          </w:p>
        </w:tc>
      </w:tr>
      <w:tr w:rsidR="00D256AC" w:rsidRPr="00D256AC" w:rsidTr="00D256AC">
        <w:trPr>
          <w:trHeight w:val="1562"/>
        </w:trPr>
        <w:tc>
          <w:tcPr>
            <w:tcW w:w="846" w:type="dxa"/>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06.03.2023 </w:t>
            </w:r>
          </w:p>
        </w:tc>
        <w:tc>
          <w:tcPr>
            <w:tcW w:w="825"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13.03.2023 </w:t>
            </w:r>
          </w:p>
        </w:tc>
        <w:tc>
          <w:tcPr>
            <w:tcW w:w="818"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20.03.2023 </w:t>
            </w:r>
          </w:p>
        </w:tc>
        <w:tc>
          <w:tcPr>
            <w:tcW w:w="939" w:type="dxa"/>
            <w:gridSpan w:val="3"/>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27.03.2023 </w:t>
            </w:r>
          </w:p>
        </w:tc>
        <w:tc>
          <w:tcPr>
            <w:tcW w:w="781" w:type="dxa"/>
            <w:gridSpan w:val="3"/>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03.04.2023 </w:t>
            </w:r>
          </w:p>
        </w:tc>
        <w:tc>
          <w:tcPr>
            <w:tcW w:w="988"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10.04.2023 </w:t>
            </w:r>
          </w:p>
        </w:tc>
        <w:tc>
          <w:tcPr>
            <w:tcW w:w="786" w:type="dxa"/>
            <w:gridSpan w:val="3"/>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17.04.2023 </w:t>
            </w:r>
          </w:p>
        </w:tc>
        <w:tc>
          <w:tcPr>
            <w:tcW w:w="1138" w:type="dxa"/>
            <w:gridSpan w:val="4"/>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24.04.2023 </w:t>
            </w:r>
          </w:p>
        </w:tc>
        <w:tc>
          <w:tcPr>
            <w:tcW w:w="1194" w:type="dxa"/>
            <w:gridSpan w:val="5"/>
            <w:tcBorders>
              <w:top w:val="single" w:sz="4" w:space="0" w:color="000000"/>
              <w:left w:val="single" w:sz="8"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04.05.2023 </w:t>
            </w:r>
          </w:p>
        </w:tc>
        <w:tc>
          <w:tcPr>
            <w:tcW w:w="965" w:type="dxa"/>
            <w:gridSpan w:val="2"/>
            <w:tcBorders>
              <w:top w:val="single" w:sz="4" w:space="0" w:color="000000"/>
              <w:left w:val="single" w:sz="4" w:space="0" w:color="000000"/>
              <w:bottom w:val="single" w:sz="4" w:space="0" w:color="000000"/>
              <w:right w:val="single" w:sz="4"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15.05.2023 </w:t>
            </w:r>
          </w:p>
        </w:tc>
        <w:tc>
          <w:tcPr>
            <w:tcW w:w="1045" w:type="dxa"/>
            <w:tcBorders>
              <w:top w:val="single" w:sz="4" w:space="0" w:color="000000"/>
              <w:left w:val="single" w:sz="4" w:space="0" w:color="000000"/>
              <w:bottom w:val="single" w:sz="4" w:space="0" w:color="000000"/>
              <w:right w:val="single" w:sz="8" w:space="0" w:color="000000"/>
            </w:tcBorders>
            <w:vAlign w:val="center"/>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22.05.2023 </w:t>
            </w:r>
          </w:p>
        </w:tc>
      </w:tr>
      <w:tr w:rsidR="00D256AC" w:rsidRPr="00D256AC" w:rsidTr="00D256AC">
        <w:trPr>
          <w:trHeight w:val="5032"/>
        </w:trPr>
        <w:tc>
          <w:tcPr>
            <w:tcW w:w="846" w:type="dxa"/>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lastRenderedPageBreak/>
              <w:t xml:space="preserve">Букет от коллег </w:t>
            </w:r>
          </w:p>
        </w:tc>
        <w:tc>
          <w:tcPr>
            <w:tcW w:w="825"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Гимн России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w:t>
            </w:r>
          </w:p>
        </w:tc>
        <w:tc>
          <w:tcPr>
            <w:tcW w:w="818"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Крым на карте России </w:t>
            </w:r>
          </w:p>
        </w:tc>
        <w:tc>
          <w:tcPr>
            <w:tcW w:w="939" w:type="dxa"/>
            <w:gridSpan w:val="3"/>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Искусство – это не что, а как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(А. Солженицын)</w:t>
            </w:r>
          </w:p>
        </w:tc>
        <w:tc>
          <w:tcPr>
            <w:tcW w:w="781" w:type="dxa"/>
            <w:gridSpan w:val="3"/>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Истории великих  </w:t>
            </w:r>
            <w:r w:rsidRPr="00D256AC">
              <w:rPr>
                <w:rFonts w:ascii="Times New Roman" w:hAnsi="Times New Roman" w:cs="Times New Roman"/>
                <w:bCs/>
                <w:sz w:val="28"/>
                <w:szCs w:val="28"/>
                <w:lang w:bidi="ru-RU"/>
              </w:rPr>
              <w:tab/>
              <w:t xml:space="preserve">людей,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которые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меня впечатлили  </w:t>
            </w:r>
          </w:p>
        </w:tc>
        <w:tc>
          <w:tcPr>
            <w:tcW w:w="988"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Есть такие вещи, которые нельзя простить? </w:t>
            </w:r>
          </w:p>
        </w:tc>
        <w:tc>
          <w:tcPr>
            <w:tcW w:w="786" w:type="dxa"/>
            <w:gridSpan w:val="3"/>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 Экологично  VS вредно </w:t>
            </w:r>
          </w:p>
        </w:tc>
        <w:tc>
          <w:tcPr>
            <w:tcW w:w="1138" w:type="dxa"/>
            <w:gridSpan w:val="4"/>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Если ты не умеешь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использовать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минуту, ты зря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проведешь и час, и день, и всю жизнь (А.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Солженицын)  </w:t>
            </w:r>
          </w:p>
        </w:tc>
        <w:tc>
          <w:tcPr>
            <w:tcW w:w="1194" w:type="dxa"/>
            <w:gridSpan w:val="5"/>
            <w:tcBorders>
              <w:top w:val="single" w:sz="4" w:space="0" w:color="000000"/>
              <w:left w:val="single" w:sz="8"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Словом можно убить, словом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можно спасти,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словом можно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полки за собой повести… </w:t>
            </w:r>
          </w:p>
        </w:tc>
        <w:tc>
          <w:tcPr>
            <w:tcW w:w="965" w:type="dxa"/>
            <w:gridSpan w:val="2"/>
            <w:tcBorders>
              <w:top w:val="single" w:sz="4" w:space="0" w:color="000000"/>
              <w:left w:val="single" w:sz="4" w:space="0" w:color="000000"/>
              <w:bottom w:val="single" w:sz="8" w:space="0" w:color="000000"/>
              <w:right w:val="single" w:sz="4"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О важности социально-</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общественной активности </w:t>
            </w:r>
          </w:p>
        </w:tc>
        <w:tc>
          <w:tcPr>
            <w:tcW w:w="1045" w:type="dxa"/>
            <w:tcBorders>
              <w:top w:val="single" w:sz="4" w:space="0" w:color="000000"/>
              <w:left w:val="single" w:sz="4" w:space="0" w:color="000000"/>
              <w:bottom w:val="single" w:sz="8" w:space="0" w:color="000000"/>
              <w:right w:val="single" w:sz="8" w:space="0" w:color="000000"/>
            </w:tcBorders>
          </w:tcPr>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Счастлив не тот, кто имеет все самое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лучшее, а тот, кто извлекает </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все лучшее из того, что имеет</w:t>
            </w:r>
          </w:p>
          <w:p w:rsidR="00D256AC" w:rsidRPr="00D256AC" w:rsidRDefault="00D256AC" w:rsidP="00D256AC">
            <w:pPr>
              <w:spacing w:after="0" w:line="240" w:lineRule="atLeast"/>
              <w:rPr>
                <w:rFonts w:ascii="Times New Roman" w:hAnsi="Times New Roman" w:cs="Times New Roman"/>
                <w:bCs/>
                <w:sz w:val="28"/>
                <w:szCs w:val="28"/>
                <w:lang w:bidi="ru-RU"/>
              </w:rPr>
            </w:pPr>
            <w:r w:rsidRPr="00D256AC">
              <w:rPr>
                <w:rFonts w:ascii="Times New Roman" w:hAnsi="Times New Roman" w:cs="Times New Roman"/>
                <w:bCs/>
                <w:sz w:val="28"/>
                <w:szCs w:val="28"/>
                <w:lang w:bidi="ru-RU"/>
              </w:rPr>
              <w:t xml:space="preserve">(Конфуций)  </w:t>
            </w:r>
          </w:p>
        </w:tc>
      </w:tr>
    </w:tbl>
    <w:p w:rsidR="0083051F" w:rsidRDefault="0083051F" w:rsidP="00B56A5C">
      <w:pPr>
        <w:spacing w:after="0" w:line="240" w:lineRule="atLeast"/>
        <w:rPr>
          <w:rFonts w:ascii="Times New Roman" w:hAnsi="Times New Roman" w:cs="Times New Roman"/>
          <w:b/>
          <w:bCs/>
          <w:sz w:val="28"/>
          <w:szCs w:val="28"/>
          <w:lang w:bidi="ru-RU"/>
        </w:rPr>
      </w:pPr>
    </w:p>
    <w:p w:rsidR="0038293A" w:rsidRPr="0083051F" w:rsidRDefault="0083051F" w:rsidP="00B56A5C">
      <w:pPr>
        <w:spacing w:after="0" w:line="240" w:lineRule="atLeast"/>
        <w:rPr>
          <w:rFonts w:ascii="Times New Roman" w:hAnsi="Times New Roman" w:cs="Times New Roman"/>
          <w:b/>
          <w:bCs/>
          <w:sz w:val="28"/>
          <w:szCs w:val="28"/>
          <w:lang w:bidi="ru-RU"/>
        </w:rPr>
      </w:pPr>
      <w:r>
        <w:rPr>
          <w:rFonts w:ascii="Times New Roman" w:hAnsi="Times New Roman" w:cs="Times New Roman"/>
          <w:b/>
          <w:bCs/>
          <w:sz w:val="28"/>
          <w:szCs w:val="28"/>
          <w:lang w:bidi="ru-RU"/>
        </w:rPr>
        <w:t>Программа «Функциональная грамотность»</w:t>
      </w:r>
    </w:p>
    <w:p w:rsidR="0083051F" w:rsidRDefault="0083051F" w:rsidP="0083051F">
      <w:pPr>
        <w:spacing w:after="0" w:line="240" w:lineRule="atLeast"/>
        <w:rPr>
          <w:rFonts w:ascii="Times New Roman" w:hAnsi="Times New Roman" w:cs="Times New Roman"/>
          <w:bCs/>
          <w:sz w:val="28"/>
          <w:szCs w:val="28"/>
          <w:lang w:bidi="ru-RU"/>
        </w:rPr>
      </w:pP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
          <w:bCs/>
          <w:sz w:val="28"/>
          <w:szCs w:val="28"/>
          <w:lang w:bidi="ru-RU"/>
        </w:rPr>
        <w:t>Цель</w:t>
      </w:r>
      <w:r w:rsidRPr="0083051F">
        <w:rPr>
          <w:rFonts w:ascii="Times New Roman" w:hAnsi="Times New Roman" w:cs="Times New Roman"/>
          <w:bCs/>
          <w:sz w:val="28"/>
          <w:szCs w:val="28"/>
          <w:lang w:bidi="ru-RU"/>
        </w:rPr>
        <w:t xml:space="preserve"> программы: создание условий для развития функциональной грамотности. </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Для достижения этой цели предполагается решение комплекса следующих задач:</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формировать умение читать тексты с использованием трех этапов работы с текстом;</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совершенствовать культуру чтения, интерес и мотивацию к чтению книг;</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учить находить и извлекать информацию из различных текстов;</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-учить применять извлеченную из текста информацию для решения разного рода проблем;</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-развивать у детей способность самостоятельного мышления в процессе обсуждения прочитанного;</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обеспечить усвоение ряда понятий технологии «прогнозирование», «диалог с автором», «комментированное чтение» и т.д.;</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-воспитывать в детях любовь к добру, к благородным, бескорыстным поступкам, к природе, науке и искусству;</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-учить детей уважать всякий честный труд, талант, гениальность;</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поселить в детях сознание солидарности каждого отдельного человека с родиной, человечеством и желание быть им полезным;</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приобщать детей и родителей к проектной деятельности.</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      Программа предполагает поэтапное развитие различных умений, составляющих основу функциональной грамотности.</w:t>
      </w:r>
    </w:p>
    <w:p w:rsidR="0083051F" w:rsidRPr="0083051F" w:rsidRDefault="0083051F" w:rsidP="0083051F">
      <w:pPr>
        <w:spacing w:after="0" w:line="240" w:lineRule="atLeast"/>
        <w:jc w:val="both"/>
        <w:rPr>
          <w:rFonts w:ascii="Times New Roman" w:hAnsi="Times New Roman" w:cs="Times New Roman"/>
          <w:bCs/>
          <w:sz w:val="28"/>
          <w:szCs w:val="28"/>
          <w:lang w:bidi="ru-RU"/>
        </w:rPr>
      </w:pP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Программа разбита на четыре блока: «Читательская грамотность», «Математическая грамотность», «Финансовая грамотность» и «Естественно-научная грамотность».</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Целью изучения блока «Читательская грамотность» является развитие способности учащихся к осмыслению письменных текстов и рефлексией на них, использования их содержания для достижения собственных целей, развития знаний и возможностей для активного участия в жизни общества. Оценивается не техника чтения и буквальное </w:t>
      </w:r>
      <w:r w:rsidRPr="0083051F">
        <w:rPr>
          <w:rFonts w:ascii="Times New Roman" w:hAnsi="Times New Roman" w:cs="Times New Roman"/>
          <w:bCs/>
          <w:sz w:val="28"/>
          <w:szCs w:val="28"/>
          <w:lang w:bidi="ru-RU"/>
        </w:rPr>
        <w:lastRenderedPageBreak/>
        <w:t xml:space="preserve">понимание текста, а понимание и рефлексия на текст, использование прочитанного для осуществления жизненных целей. </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Целью изучения блока «Математическая грамотность» является формирование у обучающихся способности определять и понимать роль математики в мире, в котором они живут, высказывать хорошо обоснованные математические суждения и использовать математику так, чтобы удовлетворять в настоящем и будущем потребности, присущие созидательному, заинтересованному и мыслящему гражданину. </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Целью изучения блока «Финансовая грамотность» является развитие экономического образа мышления, воспитание ответственности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 </w:t>
      </w:r>
    </w:p>
    <w:p w:rsid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Целью изучения блока «Естественно-научная грамотность» является формирование у обучающихся способности использовать естественно-научные знания для выделения в реальных ситуациях проблем, которые могут быть исследованы и решены с помощью научных методов, для получения выводов, основанных на наблюдениях и экспериментах. Эти выводы необходимы для понимания окружающего мира, тех изменений, которые вносит в него деятельность человека, и для принятия соответствующих решений. </w:t>
      </w:r>
    </w:p>
    <w:p w:rsidR="0083051F" w:rsidRDefault="0083051F" w:rsidP="0083051F">
      <w:pPr>
        <w:spacing w:after="0" w:line="240" w:lineRule="atLeast"/>
        <w:jc w:val="center"/>
        <w:rPr>
          <w:rFonts w:ascii="Times New Roman" w:hAnsi="Times New Roman" w:cs="Times New Roman"/>
          <w:b/>
          <w:bCs/>
          <w:sz w:val="28"/>
          <w:szCs w:val="28"/>
          <w:lang w:bidi="ru-RU"/>
        </w:rPr>
      </w:pPr>
    </w:p>
    <w:p w:rsidR="0083051F" w:rsidRPr="0083051F" w:rsidRDefault="0083051F" w:rsidP="0083051F">
      <w:pPr>
        <w:spacing w:after="0" w:line="240" w:lineRule="atLeast"/>
        <w:jc w:val="center"/>
        <w:rPr>
          <w:rFonts w:ascii="Times New Roman" w:hAnsi="Times New Roman" w:cs="Times New Roman"/>
          <w:b/>
          <w:bCs/>
          <w:sz w:val="28"/>
          <w:szCs w:val="28"/>
          <w:lang w:bidi="ru-RU"/>
        </w:rPr>
      </w:pPr>
      <w:r w:rsidRPr="0083051F">
        <w:rPr>
          <w:rFonts w:ascii="Times New Roman" w:hAnsi="Times New Roman" w:cs="Times New Roman"/>
          <w:b/>
          <w:bCs/>
          <w:sz w:val="28"/>
          <w:szCs w:val="28"/>
          <w:lang w:bidi="ru-RU"/>
        </w:rPr>
        <w:t>Программа «Профориентация»</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Программа разработана в соответствии с требованиями Федерального государственного образовательного стандарта основного общего образования, ориентирована на обеспечение индивидуальных потребностей обучающихся и направлена на достижение планируемых результатов освоения Программы основного общего образования с учётом выбора участниками образовательных отношений курсов внеурочной деятельности  Это позволяет обеспечить единство обязательных требований ФГОС во всём пространстве школьного образования: не только на уроке, но и за его пределами </w:t>
      </w:r>
    </w:p>
    <w:p w:rsidR="0083051F"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 xml:space="preserve">Актуальность реализации данной программы обусловлена потребностью подростков в самоопределении, в том числе в определении сферы будущей профессиональной деятельности  А это влечёт за собой необходимость в педагогическом сопровождении профессионального самоопределения школьников, в развитии мотивации школьника к осуществлению трудовой деятельности, в формировании готовности школьников к выбору профессионального пути и к обучению в течение всей жизни  Эти важные задачи лишь отчасти решаются в учебном процессе  Работа по программе внеурочной деятельности «Профориентация» позволит педагогу реализовать эти актуальные для личностного развития учащегося задачи </w:t>
      </w:r>
    </w:p>
    <w:p w:rsidR="0038293A" w:rsidRPr="0083051F" w:rsidRDefault="0083051F" w:rsidP="0083051F">
      <w:pPr>
        <w:spacing w:after="0" w:line="240" w:lineRule="atLeast"/>
        <w:jc w:val="both"/>
        <w:rPr>
          <w:rFonts w:ascii="Times New Roman" w:hAnsi="Times New Roman" w:cs="Times New Roman"/>
          <w:bCs/>
          <w:sz w:val="28"/>
          <w:szCs w:val="28"/>
          <w:lang w:bidi="ru-RU"/>
        </w:rPr>
      </w:pPr>
      <w:r w:rsidRPr="0083051F">
        <w:rPr>
          <w:rFonts w:ascii="Times New Roman" w:hAnsi="Times New Roman" w:cs="Times New Roman"/>
          <w:bCs/>
          <w:sz w:val="28"/>
          <w:szCs w:val="28"/>
          <w:lang w:bidi="ru-RU"/>
        </w:rPr>
        <w:t>Программа станет востребованной как школьниками, которые планируют после окончания основной школы продолжить обучение в колледжах и техникумах, так и теми, кто планирует получить среднее образование в стенах школы</w:t>
      </w:r>
      <w:r>
        <w:rPr>
          <w:rFonts w:ascii="Times New Roman" w:hAnsi="Times New Roman" w:cs="Times New Roman"/>
          <w:bCs/>
          <w:sz w:val="28"/>
          <w:szCs w:val="28"/>
          <w:lang w:bidi="ru-RU"/>
        </w:rPr>
        <w:t>.</w:t>
      </w:r>
      <w:r w:rsidRPr="0083051F">
        <w:rPr>
          <w:rFonts w:ascii="Times New Roman" w:hAnsi="Times New Roman" w:cs="Times New Roman"/>
          <w:bCs/>
          <w:sz w:val="28"/>
          <w:szCs w:val="28"/>
          <w:lang w:bidi="ru-RU"/>
        </w:rPr>
        <w:t xml:space="preserve">  Сегодня профессионалу любой сферы деятельности необходимо владеть набором универсальных навыков, поэтому программа ориентирована на всех школьников вне зависимости от профиля (направленности) предполагаемой будущей профессии</w:t>
      </w:r>
      <w:r>
        <w:rPr>
          <w:rFonts w:ascii="Times New Roman" w:hAnsi="Times New Roman" w:cs="Times New Roman"/>
          <w:bCs/>
          <w:sz w:val="28"/>
          <w:szCs w:val="28"/>
          <w:lang w:bidi="ru-RU"/>
        </w:rPr>
        <w:t>.</w:t>
      </w:r>
    </w:p>
    <w:p w:rsidR="0083051F" w:rsidRDefault="0083051F" w:rsidP="00B56A5C">
      <w:pPr>
        <w:spacing w:after="0" w:line="240" w:lineRule="atLeast"/>
        <w:rPr>
          <w:rFonts w:ascii="Times New Roman" w:hAnsi="Times New Roman" w:cs="Times New Roman"/>
          <w:b/>
          <w:bCs/>
          <w:sz w:val="28"/>
          <w:szCs w:val="28"/>
          <w:lang w:bidi="ru-RU"/>
        </w:rPr>
      </w:pPr>
    </w:p>
    <w:p w:rsidR="0083051F" w:rsidRDefault="0083051F" w:rsidP="00B56A5C">
      <w:pPr>
        <w:spacing w:after="0" w:line="240" w:lineRule="atLeast"/>
        <w:rPr>
          <w:rFonts w:ascii="Times New Roman" w:hAnsi="Times New Roman" w:cs="Times New Roman"/>
          <w:b/>
          <w:bCs/>
          <w:sz w:val="28"/>
          <w:szCs w:val="28"/>
          <w:lang w:bidi="ru-RU"/>
        </w:rPr>
      </w:pPr>
    </w:p>
    <w:p w:rsidR="0083051F" w:rsidRDefault="0083051F" w:rsidP="00B56A5C">
      <w:pPr>
        <w:spacing w:after="0" w:line="240" w:lineRule="atLeast"/>
        <w:rPr>
          <w:rFonts w:ascii="Times New Roman" w:hAnsi="Times New Roman" w:cs="Times New Roman"/>
          <w:b/>
          <w:bCs/>
          <w:sz w:val="28"/>
          <w:szCs w:val="28"/>
          <w:lang w:bidi="ru-RU"/>
        </w:rPr>
      </w:pPr>
    </w:p>
    <w:p w:rsidR="00704939" w:rsidRDefault="00704939" w:rsidP="00B56A5C">
      <w:pPr>
        <w:spacing w:after="0" w:line="240" w:lineRule="atLeast"/>
        <w:rPr>
          <w:rFonts w:ascii="Times New Roman" w:hAnsi="Times New Roman" w:cs="Times New Roman"/>
          <w:b/>
          <w:bCs/>
          <w:sz w:val="28"/>
          <w:szCs w:val="28"/>
          <w:lang w:bidi="ru-RU"/>
        </w:rPr>
      </w:pPr>
    </w:p>
    <w:p w:rsidR="00B56A5C" w:rsidRPr="00B56A5C" w:rsidRDefault="00B56A5C" w:rsidP="00B56A5C">
      <w:pPr>
        <w:spacing w:after="0" w:line="240" w:lineRule="atLeast"/>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lastRenderedPageBreak/>
        <w:t>Цель программы « Здоровое питание»</w:t>
      </w:r>
    </w:p>
    <w:p w:rsid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создание условий для формирования представлений о том, какие продукты наиболее полезны и необходимы человеку каждый день, об основных принципах гигиены питания, о связи рациона питания и образа жизни, о высококалорийных продуктах питания. Дать представление о необходимости и важности регулярного питания и соблюдение режима питания.</w:t>
      </w:r>
    </w:p>
    <w:p w:rsidR="0083051F" w:rsidRDefault="0083051F" w:rsidP="00B56A5C">
      <w:pPr>
        <w:spacing w:after="0" w:line="240" w:lineRule="atLeast"/>
        <w:rPr>
          <w:rFonts w:ascii="Times New Roman" w:hAnsi="Times New Roman" w:cs="Times New Roman"/>
          <w:sz w:val="28"/>
          <w:szCs w:val="28"/>
          <w:lang w:bidi="ru-RU"/>
        </w:rPr>
      </w:pPr>
    </w:p>
    <w:p w:rsidR="0083051F" w:rsidRPr="0083051F" w:rsidRDefault="0083051F" w:rsidP="0083051F">
      <w:pPr>
        <w:spacing w:after="0" w:line="240" w:lineRule="atLeast"/>
        <w:rPr>
          <w:rFonts w:ascii="Times New Roman" w:hAnsi="Times New Roman" w:cs="Times New Roman"/>
          <w:b/>
          <w:bCs/>
          <w:sz w:val="28"/>
          <w:szCs w:val="28"/>
          <w:lang w:bidi="ru-RU"/>
        </w:rPr>
      </w:pPr>
      <w:r w:rsidRPr="0083051F">
        <w:rPr>
          <w:rFonts w:ascii="Times New Roman" w:hAnsi="Times New Roman" w:cs="Times New Roman"/>
          <w:b/>
          <w:bCs/>
          <w:sz w:val="28"/>
          <w:szCs w:val="28"/>
          <w:lang w:bidi="ru-RU"/>
        </w:rPr>
        <w:t xml:space="preserve">Программа «Я – Тетюшанин» </w:t>
      </w:r>
    </w:p>
    <w:p w:rsidR="0083051F" w:rsidRPr="0083051F" w:rsidRDefault="0083051F" w:rsidP="0083051F">
      <w:pPr>
        <w:spacing w:after="0" w:line="240" w:lineRule="atLeast"/>
        <w:rPr>
          <w:rFonts w:ascii="Times New Roman" w:hAnsi="Times New Roman" w:cs="Times New Roman"/>
          <w:sz w:val="28"/>
          <w:szCs w:val="28"/>
          <w:lang w:bidi="ru-RU"/>
        </w:rPr>
      </w:pPr>
      <w:r w:rsidRPr="0083051F">
        <w:rPr>
          <w:rFonts w:ascii="Times New Roman" w:hAnsi="Times New Roman" w:cs="Times New Roman"/>
          <w:b/>
          <w:bCs/>
          <w:sz w:val="28"/>
          <w:szCs w:val="28"/>
          <w:lang w:bidi="ru-RU"/>
        </w:rPr>
        <w:t>Цели и задачи.</w:t>
      </w:r>
    </w:p>
    <w:p w:rsidR="0083051F" w:rsidRPr="0083051F" w:rsidRDefault="0083051F" w:rsidP="0083051F">
      <w:pPr>
        <w:spacing w:after="0" w:line="240" w:lineRule="atLeast"/>
        <w:rPr>
          <w:rFonts w:ascii="Times New Roman" w:hAnsi="Times New Roman" w:cs="Times New Roman"/>
          <w:sz w:val="28"/>
          <w:szCs w:val="28"/>
          <w:lang w:bidi="ru-RU"/>
        </w:rPr>
      </w:pPr>
      <w:r w:rsidRPr="0083051F">
        <w:rPr>
          <w:rFonts w:ascii="Times New Roman" w:hAnsi="Times New Roman" w:cs="Times New Roman"/>
          <w:sz w:val="28"/>
          <w:szCs w:val="28"/>
          <w:lang w:bidi="ru-RU"/>
        </w:rPr>
        <w:t>Цель: заинтересовать учащихся историей родного края, углубить их знания по истории, привить навыки самостоятельной исследовательской работы.</w:t>
      </w:r>
    </w:p>
    <w:p w:rsidR="0083051F" w:rsidRPr="0083051F" w:rsidRDefault="0083051F" w:rsidP="0083051F">
      <w:pPr>
        <w:spacing w:after="0" w:line="240" w:lineRule="atLeast"/>
        <w:rPr>
          <w:rFonts w:ascii="Times New Roman" w:hAnsi="Times New Roman" w:cs="Times New Roman"/>
          <w:sz w:val="28"/>
          <w:szCs w:val="28"/>
          <w:lang w:bidi="ru-RU"/>
        </w:rPr>
      </w:pPr>
      <w:r w:rsidRPr="0083051F">
        <w:rPr>
          <w:rFonts w:ascii="Times New Roman" w:hAnsi="Times New Roman" w:cs="Times New Roman"/>
          <w:sz w:val="28"/>
          <w:szCs w:val="28"/>
          <w:lang w:bidi="ru-RU"/>
        </w:rPr>
        <w:t>Задачи курса – показать связь истории родного края с историей Татарстана и России, её особенности, с целью понимания  учащимися значимости истории родного края, воспитывать уважительное отношение к традициям своим и чужим.</w:t>
      </w:r>
    </w:p>
    <w:p w:rsidR="0083051F" w:rsidRPr="00B56A5C" w:rsidRDefault="0083051F"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 программы «Профисказки»</w:t>
      </w:r>
      <w:r w:rsidRPr="00B56A5C">
        <w:rPr>
          <w:rFonts w:ascii="Times New Roman" w:hAnsi="Times New Roman" w:cs="Times New Roman"/>
          <w:sz w:val="28"/>
          <w:szCs w:val="28"/>
          <w:lang w:bidi="ru-RU"/>
        </w:rPr>
        <w:t xml:space="preserve"> - формирование системного представления о мире профессий, когда у ребенка складывается целостное представление о том, как устроен мир труда. Ориентируясь на возрастные особенности, знакомство с отраслями происходит в формате профисказок. Все сказки объединены единым персонажем и территорией. Например, «Откуда берется каша?» - это история про сельское хозяйство; «Как работает транспорт?» - подробное описание всех видов транспорта; «Как делают электричество?» - энергетика и все способы получения электроэнергии; «Как построить дом?» - тема строительства; «Кто такие инженеры?» - какие бывают инженеры, чем они занимаются и чем отличаются.</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«Отраслевой» подход профисказок описывает профессии внутри их технологического процесса. Например, алгоритм сказки про сельское хозяйство: агроном решает, что, где и когда сеять – тракторист вспахивает поле – комбайнер собирает урожай с этого поля – водитель везет собранное зерно на мельницу – мельник делает муку – водитель везет муку в магазин – продавец продает муку повару – повар печет хлеб, торт, оладьи и т.д.</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После прочтения профисказок можно использовать карточки в качестве настольных игр. Например, создать из карточек последовательность действий, для того. Чтобы вырастить кашу. Из карточек можно создать свою историю, которая может отличаться от профисказок. В качестве развлекательной игры, а также тренировки на внимательность, можно предложить детям найти изображения карточки на карте «Взросляндия». Другие игры с карточками: «Найди лишнее», «Разгадай ребус», «Найди пропущенное» и другие.</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Мультфильмы используются для решения следующих задач:</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переключить внимание, осуществить смену деятельности;</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тематическая иллюстрация к отрасли или профисказке;</w:t>
      </w:r>
    </w:p>
    <w:p w:rsidR="00B56A5C" w:rsidRPr="00B56A5C" w:rsidRDefault="00B56A5C" w:rsidP="00B56A5C">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проведение развивающего занятия.</w:t>
      </w:r>
    </w:p>
    <w:p w:rsidR="00B56A5C" w:rsidRPr="00B56A5C" w:rsidRDefault="00B56A5C" w:rsidP="00B56A5C">
      <w:pPr>
        <w:spacing w:after="0" w:line="240" w:lineRule="atLeast"/>
        <w:jc w:val="both"/>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 программы «Школа юного архивиста»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1. Воспитание культуры памяти в сознании подрастающего поколения;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2. Популяризация исторических знаний с помощью архивных документов;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3. Формирование культуры работы с документами;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4. Изучение основных понятий архивного делопроизводства;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5. Приобретение практических навыков и компетенции профессии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Прогнозируемый результат кружка «Школа юного архивиста»: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1. Овладение основными архивными терминами;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2. Повысить визуальную грамотность;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3. Выявлять, обрабатывать и систематизировать архивные документы по</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видам носителя информации;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4. Реализовывать знания и навыки практического использования архивных</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документов на уроках истории;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5. Владеть навыками использования архивных источников 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самостоятельной научно-исследовательской работе.</w:t>
      </w: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83051F">
      <w:pPr>
        <w:spacing w:after="0" w:line="240" w:lineRule="atLeast"/>
        <w:jc w:val="center"/>
        <w:rPr>
          <w:rFonts w:ascii="Times New Roman" w:hAnsi="Times New Roman" w:cs="Times New Roman"/>
          <w:b/>
          <w:sz w:val="28"/>
          <w:szCs w:val="28"/>
        </w:rPr>
      </w:pPr>
      <w:r w:rsidRPr="00B56A5C">
        <w:rPr>
          <w:rFonts w:ascii="Times New Roman" w:hAnsi="Times New Roman" w:cs="Times New Roman"/>
          <w:b/>
          <w:bCs/>
          <w:sz w:val="28"/>
          <w:szCs w:val="28"/>
        </w:rPr>
        <w:t>Цель программы</w:t>
      </w:r>
      <w:r w:rsidRPr="00B56A5C">
        <w:rPr>
          <w:rFonts w:ascii="Times New Roman" w:hAnsi="Times New Roman" w:cs="Times New Roman"/>
          <w:sz w:val="28"/>
          <w:szCs w:val="28"/>
        </w:rPr>
        <w:t xml:space="preserve">  </w:t>
      </w:r>
      <w:r w:rsidRPr="00B56A5C">
        <w:rPr>
          <w:rFonts w:ascii="Times New Roman" w:hAnsi="Times New Roman" w:cs="Times New Roman"/>
          <w:b/>
          <w:sz w:val="28"/>
          <w:szCs w:val="28"/>
        </w:rPr>
        <w:t>«Шахматы»:</w:t>
      </w:r>
    </w:p>
    <w:p w:rsidR="00B56A5C" w:rsidRPr="00B56A5C" w:rsidRDefault="00B56A5C" w:rsidP="00B56A5C">
      <w:pPr>
        <w:numPr>
          <w:ilvl w:val="0"/>
          <w:numId w:val="1"/>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равномерное развитие логического и физического интеллекта детей.</w:t>
      </w:r>
    </w:p>
    <w:p w:rsidR="00B56A5C" w:rsidRPr="00B56A5C" w:rsidRDefault="00B56A5C" w:rsidP="00B56A5C">
      <w:pPr>
        <w:numPr>
          <w:ilvl w:val="0"/>
          <w:numId w:val="1"/>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формирование основ здорового образа жизни и их интеллектуальное развитие посредством занятий шахматами и физической культурой.</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sz w:val="28"/>
          <w:szCs w:val="28"/>
        </w:rPr>
        <w:t>Задачи </w:t>
      </w:r>
      <w:r w:rsidRPr="00B56A5C">
        <w:rPr>
          <w:rFonts w:ascii="Times New Roman" w:hAnsi="Times New Roman" w:cs="Times New Roman"/>
          <w:sz w:val="28"/>
          <w:szCs w:val="28"/>
        </w:rPr>
        <w:t>преподавания шахмат в школе:</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sz w:val="28"/>
          <w:szCs w:val="28"/>
        </w:rPr>
        <w:t>Общие:</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гармоничное развитие детей, увеличение объѐма их двигательной активности, укрепление здоровья;</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обучение новым знаниям, умениям и навыкам по шахматам;</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выявление, развитие и поддержка одарѐнных детей в области спорта, 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w:t>
      </w:r>
    </w:p>
    <w:p w:rsidR="00B56A5C" w:rsidRPr="00704939"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развитие интереса к самостоятельным занятиям физическими упражнениями, интеллектуально – спортивным подвижным играм, различным фо</w:t>
      </w:r>
      <w:r w:rsidR="00704939">
        <w:rPr>
          <w:rFonts w:ascii="Times New Roman" w:hAnsi="Times New Roman" w:cs="Times New Roman"/>
          <w:sz w:val="28"/>
          <w:szCs w:val="28"/>
        </w:rPr>
        <w:t>рмам активного отдыха и досуга.</w:t>
      </w:r>
    </w:p>
    <w:p w:rsidR="0083051F" w:rsidRDefault="0083051F" w:rsidP="00B56A5C">
      <w:pPr>
        <w:spacing w:after="0" w:line="240" w:lineRule="atLeast"/>
        <w:rPr>
          <w:rFonts w:ascii="Times New Roman" w:hAnsi="Times New Roman" w:cs="Times New Roman"/>
          <w:b/>
          <w:bCs/>
          <w:iCs/>
          <w:sz w:val="28"/>
          <w:szCs w:val="28"/>
        </w:rPr>
      </w:pPr>
    </w:p>
    <w:p w:rsidR="00B56A5C" w:rsidRPr="00B56A5C" w:rsidRDefault="00B56A5C" w:rsidP="0083051F">
      <w:pPr>
        <w:spacing w:after="0" w:line="240" w:lineRule="atLeast"/>
        <w:jc w:val="center"/>
        <w:rPr>
          <w:rFonts w:ascii="Times New Roman" w:hAnsi="Times New Roman" w:cs="Times New Roman"/>
          <w:sz w:val="28"/>
          <w:szCs w:val="28"/>
        </w:rPr>
      </w:pPr>
      <w:r w:rsidRPr="00B56A5C">
        <w:rPr>
          <w:rFonts w:ascii="Times New Roman" w:hAnsi="Times New Roman" w:cs="Times New Roman"/>
          <w:b/>
          <w:bCs/>
          <w:iCs/>
          <w:sz w:val="28"/>
          <w:szCs w:val="28"/>
        </w:rPr>
        <w:t>Цель программы</w:t>
      </w:r>
      <w:r w:rsidRPr="00B56A5C">
        <w:rPr>
          <w:rFonts w:ascii="Times New Roman" w:hAnsi="Times New Roman" w:cs="Times New Roman"/>
          <w:b/>
          <w:sz w:val="28"/>
          <w:szCs w:val="28"/>
        </w:rPr>
        <w:t>  «Всем наукам наука» -</w:t>
      </w:r>
      <w:r w:rsidRPr="00B56A5C">
        <w:rPr>
          <w:rFonts w:ascii="Times New Roman" w:hAnsi="Times New Roman" w:cs="Times New Roman"/>
          <w:sz w:val="28"/>
          <w:szCs w:val="28"/>
        </w:rPr>
        <w:t xml:space="preserve"> создание условий для развития интереса обучающихся к математике, формирование интереса к творческому процессу, развитие логического мышления, углубление знаний, полученных на уроке и расширение общего кругозора школьника в процессе живого рассмотрения различных практических задач и вопросов.</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i/>
          <w:iCs/>
          <w:sz w:val="28"/>
          <w:szCs w:val="28"/>
        </w:rPr>
        <w:t>Образовательные задачи: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расширять кругозор учащихся в различных областях элементарной математики;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расширять математические знания в области математики;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развитие мотивации к собственной учебной деятельности;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учить применять математическую терминологию;</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учить проектной деятельности;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развивать умения отвлекаться от всех качественных сторон и явлений, сосредоточивая внимание на количественных сторонах;</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уметь делать доступные выводы и обобщения, обосновывать собственные мысли.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iCs/>
          <w:sz w:val="28"/>
          <w:szCs w:val="28"/>
        </w:rPr>
        <w:t>Воспитательные задачи</w:t>
      </w:r>
      <w:r w:rsidRPr="00B56A5C">
        <w:rPr>
          <w:rFonts w:ascii="Times New Roman" w:hAnsi="Times New Roman" w:cs="Times New Roman"/>
          <w:b/>
          <w:bCs/>
          <w:i/>
          <w:iCs/>
          <w:sz w:val="28"/>
          <w:szCs w:val="28"/>
        </w:rPr>
        <w:t>:</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воспитание культуры личности;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воспитание отношения к математике как к части общечеловеческой культуры;</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воспитание понимания значимости математики для научно - технического прогресса;</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 воспитание настойчивости, инициативы, чувства ответственности, самодисциплины;</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lastRenderedPageBreak/>
        <w:t>- выработка умения детей целенаправленно владеть волевыми усилиями, устанавливать правильные отношения со сверстниками и взрослыми, видеть себя глазам окружающих.</w:t>
      </w:r>
    </w:p>
    <w:p w:rsidR="00B56A5C" w:rsidRPr="00B56A5C" w:rsidRDefault="00B56A5C" w:rsidP="00B56A5C">
      <w:pPr>
        <w:spacing w:after="0" w:line="240" w:lineRule="atLeast"/>
        <w:rPr>
          <w:rFonts w:ascii="Times New Roman" w:hAnsi="Times New Roman" w:cs="Times New Roman"/>
          <w:sz w:val="28"/>
          <w:szCs w:val="28"/>
        </w:rPr>
      </w:pPr>
    </w:p>
    <w:p w:rsidR="0083051F" w:rsidRDefault="00B56A5C" w:rsidP="0083051F">
      <w:pPr>
        <w:spacing w:after="0" w:line="240" w:lineRule="atLeast"/>
        <w:jc w:val="center"/>
        <w:rPr>
          <w:rFonts w:ascii="Times New Roman" w:hAnsi="Times New Roman" w:cs="Times New Roman"/>
          <w:sz w:val="28"/>
          <w:szCs w:val="28"/>
        </w:rPr>
      </w:pPr>
      <w:r w:rsidRPr="00B56A5C">
        <w:rPr>
          <w:rFonts w:ascii="Times New Roman" w:hAnsi="Times New Roman" w:cs="Times New Roman"/>
          <w:b/>
          <w:sz w:val="28"/>
          <w:szCs w:val="28"/>
        </w:rPr>
        <w:t>Программа «Дневник путешественника» (анг.язык)</w:t>
      </w:r>
    </w:p>
    <w:p w:rsidR="00B56A5C" w:rsidRPr="00B56A5C" w:rsidRDefault="00B56A5C" w:rsidP="00B56A5C">
      <w:pPr>
        <w:spacing w:after="0" w:line="240" w:lineRule="atLeast"/>
        <w:rPr>
          <w:rFonts w:ascii="Times New Roman" w:hAnsi="Times New Roman" w:cs="Times New Roman"/>
          <w:b/>
          <w:bCs/>
          <w:i/>
          <w:iCs/>
          <w:sz w:val="28"/>
          <w:szCs w:val="28"/>
        </w:rPr>
      </w:pPr>
      <w:r w:rsidRPr="00B56A5C">
        <w:rPr>
          <w:rFonts w:ascii="Times New Roman" w:hAnsi="Times New Roman" w:cs="Times New Roman"/>
          <w:sz w:val="28"/>
          <w:szCs w:val="28"/>
        </w:rPr>
        <w:t>направлена на формирование коммуникативных компетенций через последовательное развитие всех видов универсальных учебных действий. С этой целью в программе предусмотрено значительное увеличение активных форм работы, направленных на вовлечение детей в динамичную деятельность, на обеспечение понимания ими языкового материала и развития интеллекта, приобретение практических навыков самостоятельной деятельности. На занятиях реализуются такие формы активности ребенка,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познавательная, а также восприятие художественной литературы и фольклора, самообслуживание и элементарный бытовой труд (в помещении), изобразительная (рисование), музыкальная (восприятие и понимание смысла музыкальных произведений, пение, музыкально-ритмические движения). Индивидуальный подход к ребенку – основа данного курса.</w:t>
      </w:r>
      <w:r w:rsidRPr="00B56A5C">
        <w:rPr>
          <w:rFonts w:ascii="Times New Roman" w:hAnsi="Times New Roman" w:cs="Times New Roman"/>
          <w:b/>
          <w:bCs/>
          <w:i/>
          <w:iCs/>
          <w:sz w:val="28"/>
          <w:szCs w:val="28"/>
        </w:rPr>
        <w:t xml:space="preserve">  </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iCs/>
          <w:sz w:val="28"/>
          <w:szCs w:val="28"/>
        </w:rPr>
        <w:t>Цель данной программы</w:t>
      </w:r>
      <w:r w:rsidRPr="00B56A5C">
        <w:rPr>
          <w:rFonts w:ascii="Times New Roman" w:hAnsi="Times New Roman" w:cs="Times New Roman"/>
          <w:sz w:val="28"/>
          <w:szCs w:val="28"/>
        </w:rPr>
        <w:t>: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формирование элементарной коммуникативной компетенции, т.е. способности и готовности ребёнка осуществлять межличностное и межкультурное общение в устной форме, через игровую деятельность посредством английского языка.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
          <w:iCs/>
          <w:sz w:val="28"/>
          <w:szCs w:val="28"/>
          <w:lang w:bidi="ru-RU"/>
        </w:rPr>
        <w:t>  Задачи программы</w:t>
      </w:r>
      <w:r w:rsidRPr="00B56A5C">
        <w:rPr>
          <w:rFonts w:ascii="Times New Roman" w:hAnsi="Times New Roman" w:cs="Times New Roman"/>
          <w:sz w:val="28"/>
          <w:szCs w:val="28"/>
          <w:lang w:bidi="ru-RU"/>
        </w:rPr>
        <w:t>:</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 создать устойчивую мотивацию к изучению иностранного языка;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 познакомить ребят с английской лексикой, английскими речевыми конструкциями и фразами;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научить ребят активно общаться и взаимодействовать друг с другом;</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развить навыки устной речи через воспроизведения стихотворений, исполнения песен на английском языке;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привить любовь детей к  культуре и традициям другой страны через волшебный мир сказок и поэзии;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развить коммуникативные способности, фонематический слух, память, внимание и мышление детей с помощью игровых ситуаций;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развить технику речи, артикуляцию, интонацию, двигательные способности детей через драматизацию;</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 воспитать ответственность, самостоятельность, трудолюбие, потребность в самообразовании.</w:t>
      </w:r>
    </w:p>
    <w:p w:rsidR="00704939" w:rsidRDefault="00704939" w:rsidP="00B56A5C">
      <w:pPr>
        <w:spacing w:after="0" w:line="240" w:lineRule="atLeast"/>
        <w:rPr>
          <w:rFonts w:ascii="Times New Roman" w:hAnsi="Times New Roman" w:cs="Times New Roman"/>
          <w:b/>
          <w:sz w:val="28"/>
          <w:szCs w:val="28"/>
          <w:lang w:bidi="ru-RU"/>
        </w:rPr>
      </w:pP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Школьный спортивный клуб (спортивно- оздоровительное направление):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Целями ШСК являются: </w:t>
      </w:r>
    </w:p>
    <w:p w:rsidR="00B56A5C" w:rsidRPr="00B56A5C" w:rsidRDefault="00B56A5C" w:rsidP="00B56A5C">
      <w:pPr>
        <w:numPr>
          <w:ilvl w:val="0"/>
          <w:numId w:val="2"/>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привлечение обучающихся общеобразовательной организации к систематическим занятиям физической культурой и спортом;  </w:t>
      </w:r>
    </w:p>
    <w:p w:rsidR="00B56A5C" w:rsidRPr="00B56A5C" w:rsidRDefault="00B56A5C" w:rsidP="00B56A5C">
      <w:pPr>
        <w:numPr>
          <w:ilvl w:val="0"/>
          <w:numId w:val="2"/>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развитие в общеобразовательной организации традиционных и наиболее популярных в регионе видов спорта;  </w:t>
      </w:r>
    </w:p>
    <w:p w:rsidR="00B56A5C" w:rsidRPr="00B56A5C" w:rsidRDefault="00B56A5C" w:rsidP="00B56A5C">
      <w:pPr>
        <w:numPr>
          <w:ilvl w:val="0"/>
          <w:numId w:val="2"/>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формирование здорового образа жизни.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 </w:t>
      </w:r>
      <w:r w:rsidRPr="00B56A5C">
        <w:rPr>
          <w:rFonts w:ascii="Times New Roman" w:hAnsi="Times New Roman" w:cs="Times New Roman"/>
          <w:b/>
          <w:sz w:val="28"/>
          <w:szCs w:val="28"/>
          <w:lang w:bidi="ru-RU"/>
        </w:rPr>
        <w:t xml:space="preserve"> </w:t>
      </w:r>
      <w:r w:rsidRPr="00B56A5C">
        <w:rPr>
          <w:rFonts w:ascii="Times New Roman" w:hAnsi="Times New Roman" w:cs="Times New Roman"/>
          <w:sz w:val="28"/>
          <w:szCs w:val="28"/>
          <w:lang w:bidi="ru-RU"/>
        </w:rPr>
        <w:t>Основные</w:t>
      </w:r>
      <w:r w:rsidRPr="00B56A5C">
        <w:rPr>
          <w:rFonts w:ascii="Times New Roman" w:hAnsi="Times New Roman" w:cs="Times New Roman"/>
          <w:b/>
          <w:sz w:val="28"/>
          <w:szCs w:val="28"/>
          <w:lang w:bidi="ru-RU"/>
        </w:rPr>
        <w:t xml:space="preserve"> </w:t>
      </w:r>
      <w:r w:rsidRPr="00B56A5C">
        <w:rPr>
          <w:rFonts w:ascii="Times New Roman" w:hAnsi="Times New Roman" w:cs="Times New Roman"/>
          <w:sz w:val="28"/>
          <w:szCs w:val="28"/>
          <w:lang w:bidi="ru-RU"/>
        </w:rPr>
        <w:t>задачи</w:t>
      </w:r>
      <w:r w:rsidRPr="00B56A5C">
        <w:rPr>
          <w:rFonts w:ascii="Times New Roman" w:hAnsi="Times New Roman" w:cs="Times New Roman"/>
          <w:b/>
          <w:sz w:val="28"/>
          <w:szCs w:val="28"/>
          <w:lang w:bidi="ru-RU"/>
        </w:rPr>
        <w:t xml:space="preserve"> </w:t>
      </w:r>
      <w:r w:rsidRPr="00B56A5C">
        <w:rPr>
          <w:rFonts w:ascii="Times New Roman" w:hAnsi="Times New Roman" w:cs="Times New Roman"/>
          <w:sz w:val="28"/>
          <w:szCs w:val="28"/>
          <w:lang w:bidi="ru-RU"/>
        </w:rPr>
        <w:t>ШСК</w:t>
      </w:r>
      <w:r w:rsidRPr="00B56A5C">
        <w:rPr>
          <w:rFonts w:ascii="Times New Roman" w:hAnsi="Times New Roman" w:cs="Times New Roman"/>
          <w:b/>
          <w:sz w:val="28"/>
          <w:szCs w:val="28"/>
          <w:lang w:bidi="ru-RU"/>
        </w:rPr>
        <w:t xml:space="preserve">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Основными задачами деятельности ШСК являются: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 xml:space="preserve">вовлечение обучающихся в систематические занятия физической культурой и спортом, формирование у них мотивации и устойчивого интереса к укреплению здоровья;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организация физкультурно-спортивной работы с обучающимися;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участие в спортивных соревнованиях различного уровня среди образовательных организаций;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развитие волонтерского движения по пропаганде здорового образа жизни;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оказание содействия обучающимся, членам спортивных сборных команд образовательных организаций в создании необходимых условий для эффективной организации образовательного и тренировочного процессов; </w:t>
      </w:r>
    </w:p>
    <w:p w:rsidR="00B56A5C" w:rsidRPr="00B56A5C" w:rsidRDefault="00B56A5C" w:rsidP="00B56A5C">
      <w:pPr>
        <w:numPr>
          <w:ilvl w:val="0"/>
          <w:numId w:val="3"/>
        </w:num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организация спортивно-массовой работы с обучающимися, имеющими отклонения в состоянии здоровья, ограниченные возможности здоровья.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Основными формами работы школьных спортивных клубов являются занятия в секциях, группах и командах, комплектующихся с учетом пола, возраста, уровня физической и спортивно-технической подготовки, а также состояния здоровья обучающихся.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Формы организации работы школьного спортивного клуба, методы и средства выбираются школьным спортивным клубом в соответствии со спецификой основных направлений их деятельности, а также возрастом обучающихся с учетом состояния их здоровья.  </w:t>
      </w:r>
    </w:p>
    <w:p w:rsidR="00B56A5C" w:rsidRPr="00B56A5C" w:rsidRDefault="00B56A5C" w:rsidP="0083051F">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 </w:t>
      </w: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«В гостях у художественного слова»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Cs/>
          <w:sz w:val="28"/>
          <w:szCs w:val="28"/>
          <w:lang w:bidi="ru-RU"/>
        </w:rPr>
        <w:t>Цели программы</w:t>
      </w:r>
      <w:r w:rsidRPr="00B56A5C">
        <w:rPr>
          <w:rFonts w:ascii="Times New Roman" w:hAnsi="Times New Roman" w:cs="Times New Roman"/>
          <w:b/>
          <w:bCs/>
          <w:i/>
          <w:iCs/>
          <w:sz w:val="28"/>
          <w:szCs w:val="28"/>
          <w:lang w:bidi="ru-RU"/>
        </w:rPr>
        <w:t>: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
          <w:iCs/>
          <w:sz w:val="28"/>
          <w:szCs w:val="28"/>
          <w:lang w:bidi="ru-RU"/>
        </w:rPr>
        <w:t>- </w:t>
      </w:r>
      <w:r w:rsidRPr="00B56A5C">
        <w:rPr>
          <w:rFonts w:ascii="Times New Roman" w:hAnsi="Times New Roman" w:cs="Times New Roman"/>
          <w:sz w:val="28"/>
          <w:szCs w:val="28"/>
          <w:lang w:bidi="ru-RU"/>
        </w:rPr>
        <w:t>художественно-эстетическое развитие личности ребенка на основе приобретенных им в процессе освоения программы театрально-исполнительских знаний, умений и навыков.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развитие инициативности, эмоциональной сферы, коммуникативных навыков учащихся средствами театрализованной деятельности.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Для осуществления этих  целей необходимы занятия по трем дисциплинам – актерскому мастерству, сценической речи и сценическому движению.</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Cs/>
          <w:sz w:val="28"/>
          <w:szCs w:val="28"/>
          <w:lang w:bidi="ru-RU"/>
        </w:rPr>
        <w:t>Задачи: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Cs/>
          <w:sz w:val="28"/>
          <w:szCs w:val="28"/>
          <w:lang w:bidi="ru-RU"/>
        </w:rPr>
        <w:t> Образовательные (предметные)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 организация досуга детей, создание коллектива единомышленников, способного ориентироваться в мире театра, ставить и играть спектакли.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выявление и раскрытие творческого потенциала и индивидуальности каждого ребенка;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устранение мышечного напряжения и психофизических зажимов;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обучение владению голосом, улучшению дикции;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Обучение учащихся общим двигательным навыкам: конкретность и точность движения, правильное распределение мышечных усилий и ритмичность;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обучение первоначальным навыкам сценического движения;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развитие театрально - исполнительских способностей детей и подростков,  а также формирование у обучающихся комплекса навыков, позволяющих выполнять задачи различной степени сложности в процессе подготовки  спектаклей.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
          <w:iCs/>
          <w:sz w:val="28"/>
          <w:szCs w:val="28"/>
          <w:lang w:bidi="ru-RU"/>
        </w:rPr>
        <w:t>Личностные: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формирование личности, творчески относящейся к любимому делу.</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 воспитание художественного вкуса, творческой инициативы, умения логически мыслить, психофизической выносливости и работоспособности;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развитие самодисциплины о организованности.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i/>
          <w:iCs/>
          <w:sz w:val="28"/>
          <w:szCs w:val="28"/>
          <w:lang w:bidi="ru-RU"/>
        </w:rPr>
        <w:t>Метапредметные:</w:t>
      </w:r>
      <w:r w:rsidRPr="00B56A5C">
        <w:rPr>
          <w:rFonts w:ascii="Times New Roman" w:hAnsi="Times New Roman" w:cs="Times New Roman"/>
          <w:sz w:val="28"/>
          <w:szCs w:val="28"/>
          <w:lang w:bidi="ru-RU"/>
        </w:rPr>
        <w:t>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•развитие памяти, фантазии, дикции;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развитие качеств оратора;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обучение творческому использованию полученных умений и практических навыков в жизни.</w:t>
      </w:r>
    </w:p>
    <w:p w:rsidR="00B56A5C" w:rsidRPr="00B56A5C" w:rsidRDefault="00B56A5C" w:rsidP="00B56A5C">
      <w:pPr>
        <w:spacing w:after="0" w:line="240" w:lineRule="atLeast"/>
        <w:rPr>
          <w:rFonts w:ascii="Times New Roman" w:hAnsi="Times New Roman" w:cs="Times New Roman"/>
          <w:sz w:val="28"/>
          <w:szCs w:val="28"/>
          <w:lang w:bidi="ru-RU"/>
        </w:rPr>
      </w:pPr>
    </w:p>
    <w:p w:rsidR="0083051F" w:rsidRDefault="00B56A5C" w:rsidP="0083051F">
      <w:pPr>
        <w:spacing w:after="0" w:line="240" w:lineRule="atLeast"/>
        <w:jc w:val="center"/>
        <w:rPr>
          <w:rFonts w:ascii="Times New Roman" w:hAnsi="Times New Roman" w:cs="Times New Roman"/>
          <w:b/>
          <w:bCs/>
          <w:iCs/>
          <w:sz w:val="28"/>
          <w:szCs w:val="28"/>
          <w:lang w:bidi="ru-RU"/>
        </w:rPr>
      </w:pPr>
      <w:r w:rsidRPr="00B56A5C">
        <w:rPr>
          <w:rFonts w:ascii="Times New Roman" w:hAnsi="Times New Roman" w:cs="Times New Roman"/>
          <w:b/>
          <w:bCs/>
          <w:iCs/>
          <w:sz w:val="28"/>
          <w:szCs w:val="28"/>
          <w:lang w:bidi="ru-RU"/>
        </w:rPr>
        <w:t>Целями программы внеурочной деятельности  «Язык наше духовное богатство» являются</w:t>
      </w:r>
    </w:p>
    <w:p w:rsidR="00B56A5C" w:rsidRPr="00B56A5C" w:rsidRDefault="00B56A5C" w:rsidP="0083051F">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b/>
          <w:bCs/>
          <w:i/>
          <w:iCs/>
          <w:sz w:val="28"/>
          <w:szCs w:val="28"/>
          <w:lang w:bidi="ru-RU"/>
        </w:rPr>
        <w:t> </w:t>
      </w:r>
      <w:r w:rsidRPr="00B56A5C">
        <w:rPr>
          <w:rFonts w:ascii="Times New Roman" w:hAnsi="Times New Roman" w:cs="Times New Roman"/>
          <w:sz w:val="28"/>
          <w:szCs w:val="28"/>
          <w:lang w:bidi="ru-RU"/>
        </w:rPr>
        <w:t>формирование коммуникативной компетенции младших школьников в основных видах речевой деятельности: произношении, говорении, чтении и письме; формирование начальных представлений о единстве и многообразии языкового и культурного пространства, о языке как основе национального самосознания.</w:t>
      </w:r>
    </w:p>
    <w:p w:rsidR="00B56A5C" w:rsidRPr="00B56A5C" w:rsidRDefault="00B56A5C" w:rsidP="0083051F">
      <w:pPr>
        <w:spacing w:after="0" w:line="240" w:lineRule="atLeast"/>
        <w:jc w:val="both"/>
        <w:rPr>
          <w:rFonts w:ascii="Times New Roman" w:hAnsi="Times New Roman" w:cs="Times New Roman"/>
          <w:sz w:val="28"/>
          <w:szCs w:val="28"/>
          <w:lang w:bidi="ru-RU"/>
        </w:rPr>
      </w:pPr>
      <w:r w:rsidRPr="00B56A5C">
        <w:rPr>
          <w:rFonts w:ascii="Times New Roman" w:hAnsi="Times New Roman" w:cs="Times New Roman"/>
          <w:sz w:val="28"/>
          <w:szCs w:val="28"/>
          <w:lang w:bidi="ru-RU"/>
        </w:rPr>
        <w:t>          Программа представляет собой совокупность трех граней языкового развития: собственно языковой (речевой), коммуникативной и логопедической (коррекционной).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Программа  включает в себя следующие  разделы:</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 Речедвигательная деятельность </w:t>
      </w:r>
      <w:r w:rsidRPr="00B56A5C">
        <w:rPr>
          <w:rFonts w:ascii="Times New Roman" w:hAnsi="Times New Roman" w:cs="Times New Roman"/>
          <w:sz w:val="28"/>
          <w:szCs w:val="28"/>
          <w:lang w:bidi="ru-RU"/>
        </w:rPr>
        <w:t>(речевая гимнастика, коррекция речи). Содержит комплексные средства логопедического, музыкально-ритмического и физического воспитания.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-Устное народное творчество</w:t>
      </w:r>
      <w:r w:rsidRPr="00B56A5C">
        <w:rPr>
          <w:rFonts w:ascii="Times New Roman" w:hAnsi="Times New Roman" w:cs="Times New Roman"/>
          <w:sz w:val="28"/>
          <w:szCs w:val="28"/>
          <w:lang w:bidi="ru-RU"/>
        </w:rPr>
        <w:t>. Обеспечивает изучение языка как культурно-исторического процесса, позволяет почувствовать  своеобразие русского народного искусства и его общность с фольклором других народов.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-Развитие письменной речи </w:t>
      </w:r>
      <w:r w:rsidRPr="00B56A5C">
        <w:rPr>
          <w:rFonts w:ascii="Times New Roman" w:hAnsi="Times New Roman" w:cs="Times New Roman"/>
          <w:sz w:val="28"/>
          <w:szCs w:val="28"/>
          <w:lang w:bidi="ru-RU"/>
        </w:rPr>
        <w:t>(занятия творчества). Дает  возможность выражать мысли и чувства письменными средствами, а также понимать то, что написано другими. (профилактика нарушений фонематического восприятия, обогащению словарного запаса)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-Речевая культура </w:t>
      </w:r>
      <w:r w:rsidRPr="00B56A5C">
        <w:rPr>
          <w:rFonts w:ascii="Times New Roman" w:hAnsi="Times New Roman" w:cs="Times New Roman"/>
          <w:sz w:val="28"/>
          <w:szCs w:val="28"/>
          <w:lang w:bidi="ru-RU"/>
        </w:rPr>
        <w:t>(культура речи, риторика). Центральное место в разделе занимают коммуникативные (формирование адекватного коммуникативного поведения, т.е. такого поведения, которое соответствует принятым для определенной ситуации нормам и является эффективным) и риторические умения.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-Игры с буквами и словами. </w:t>
      </w:r>
      <w:r w:rsidRPr="00B56A5C">
        <w:rPr>
          <w:rFonts w:ascii="Times New Roman" w:hAnsi="Times New Roman" w:cs="Times New Roman"/>
          <w:sz w:val="28"/>
          <w:szCs w:val="28"/>
          <w:lang w:bidi="ru-RU"/>
        </w:rPr>
        <w:t> Беседа о богатстве русского языка (о многозначности; о словах близких и противоположных по значению, о значении и происхождении слов и устойчивых выражениях, о заимствованных словах, фразеологизмах). Знакомство с различными словарями. Группировка слов по видам орфограмм. Наблюдения над использованием синонимов. Игры, викторины.</w:t>
      </w: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«Я - исследователь»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Основная цель</w:t>
      </w:r>
      <w:r w:rsidRPr="00B56A5C">
        <w:rPr>
          <w:rFonts w:ascii="Times New Roman" w:hAnsi="Times New Roman" w:cs="Times New Roman"/>
          <w:sz w:val="28"/>
          <w:szCs w:val="28"/>
          <w:lang w:bidi="ru-RU"/>
        </w:rPr>
        <w:t> программы: формирование учащегося как личности, способной к саморазвитию, самоорганизации и самоопределению.</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Задачи: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сформировать представление о внутреннем мире человека, гражданских качествах личности и ее нравственной культуре;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способствовать возникновению потребности в нравственном самосовершенствовании;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 развивать: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мышление (абстрактное, логическое, наглядно-образное, словесно - логическое,   практическое, теоретическое, реалистическое);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воображение (активное, пассивное (произвольное и непроизвольное), воссоздающие, антиципирующие, творческое);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внимание (произвольное и непроизвольное);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память (произвольную, механическую, логическую, кратковременную, непроизвольную, долговременную, оперативную, промежуточную), гибкость мысли, быстроту и критичность ума (которые являются базой для усвоения математики на более высоком, качественном уровне;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мотивацию к познанию окружающего мира.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прививать навыки культурного поведения;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помочь учащимся в овладении элементами самовоспитания.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формирование здорового образа жизни.</w:t>
      </w:r>
    </w:p>
    <w:p w:rsidR="00B56A5C" w:rsidRPr="00B56A5C" w:rsidRDefault="00B56A5C" w:rsidP="00B56A5C">
      <w:pPr>
        <w:spacing w:after="0" w:line="240" w:lineRule="atLeast"/>
        <w:rPr>
          <w:rFonts w:ascii="Times New Roman" w:hAnsi="Times New Roman" w:cs="Times New Roman"/>
          <w:sz w:val="28"/>
          <w:szCs w:val="28"/>
          <w:lang w:bidi="ru-RU"/>
        </w:rPr>
      </w:pP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«Методы решения олимпиадных задач»</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 программы. </w:t>
      </w:r>
      <w:r w:rsidRPr="00B56A5C">
        <w:rPr>
          <w:rFonts w:ascii="Times New Roman" w:hAnsi="Times New Roman" w:cs="Times New Roman"/>
          <w:sz w:val="28"/>
          <w:szCs w:val="28"/>
          <w:lang w:bidi="ru-RU"/>
        </w:rPr>
        <w:t>Создать систему работы по развитию интеллектуального потенциала, творческих способностей и личностных качеств одарённых детей.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Задачи.</w:t>
      </w:r>
    </w:p>
    <w:p w:rsidR="00B56A5C" w:rsidRPr="00B56A5C" w:rsidRDefault="00B56A5C" w:rsidP="00B56A5C">
      <w:pPr>
        <w:numPr>
          <w:ilvl w:val="0"/>
          <w:numId w:val="5"/>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 Повысить педагогическую культуру родителей в вопросах воспитания одарённого ребёнка.</w:t>
      </w:r>
    </w:p>
    <w:p w:rsidR="00B56A5C" w:rsidRPr="00B56A5C" w:rsidRDefault="00B56A5C" w:rsidP="00B56A5C">
      <w:pPr>
        <w:numPr>
          <w:ilvl w:val="0"/>
          <w:numId w:val="5"/>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Создать условия для самореализации одарённых детей.</w:t>
      </w:r>
    </w:p>
    <w:p w:rsidR="00B56A5C" w:rsidRPr="00B56A5C" w:rsidRDefault="00B56A5C" w:rsidP="00B56A5C">
      <w:pPr>
        <w:numPr>
          <w:ilvl w:val="0"/>
          <w:numId w:val="5"/>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Создать максимально благоприятные условия для интеллектуального, морального и физического развития детей.</w:t>
      </w:r>
    </w:p>
    <w:p w:rsidR="00B56A5C" w:rsidRPr="00B56A5C" w:rsidRDefault="00B56A5C" w:rsidP="00B56A5C">
      <w:pPr>
        <w:numPr>
          <w:ilvl w:val="0"/>
          <w:numId w:val="5"/>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Разработать и внедрять прогрессивные технологии в работе с одарёнными детьми.</w:t>
      </w:r>
    </w:p>
    <w:p w:rsidR="00B56A5C" w:rsidRPr="00B56A5C" w:rsidRDefault="00B56A5C" w:rsidP="00B56A5C">
      <w:pPr>
        <w:numPr>
          <w:ilvl w:val="0"/>
          <w:numId w:val="5"/>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При необходимости разрабатывать индивидуальные программы развития одарённых детей.</w:t>
      </w: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«Я-мы-класс»</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Актуальность данной программы заключается в том, что она способствует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 программы - </w:t>
      </w:r>
      <w:r w:rsidRPr="00B56A5C">
        <w:rPr>
          <w:rFonts w:ascii="Times New Roman" w:hAnsi="Times New Roman" w:cs="Times New Roman"/>
          <w:sz w:val="28"/>
          <w:szCs w:val="28"/>
          <w:lang w:bidi="ru-RU"/>
        </w:rPr>
        <w:t>формирование личностных качеств учащихся как основы взаимоотношений с людьми, обществом и миром в целом в процессе социальной деятельности.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Задачи:</w:t>
      </w:r>
    </w:p>
    <w:p w:rsidR="00B56A5C" w:rsidRPr="00B56A5C" w:rsidRDefault="00B56A5C" w:rsidP="00B56A5C">
      <w:pPr>
        <w:numPr>
          <w:ilvl w:val="0"/>
          <w:numId w:val="6"/>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Привлекать учащихся к активному участию в делах класса и школы.</w:t>
      </w:r>
    </w:p>
    <w:p w:rsidR="00B56A5C" w:rsidRPr="00B56A5C" w:rsidRDefault="00B56A5C" w:rsidP="00B56A5C">
      <w:pPr>
        <w:numPr>
          <w:ilvl w:val="0"/>
          <w:numId w:val="6"/>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Обучать  навыкам общественно-полезной деятельности.</w:t>
      </w:r>
    </w:p>
    <w:p w:rsidR="00B56A5C" w:rsidRPr="00B56A5C" w:rsidRDefault="00B56A5C" w:rsidP="00B56A5C">
      <w:pPr>
        <w:numPr>
          <w:ilvl w:val="0"/>
          <w:numId w:val="6"/>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Формировать у школьников способности и готовности к социально преобразующей добровольческой деятельности.</w:t>
      </w:r>
    </w:p>
    <w:p w:rsidR="00B56A5C" w:rsidRPr="00B56A5C" w:rsidRDefault="00B56A5C" w:rsidP="00B56A5C">
      <w:pPr>
        <w:numPr>
          <w:ilvl w:val="0"/>
          <w:numId w:val="6"/>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Развивать организационные и коммуникативные компетенции,  механизмы эмоционально-волевого регулирования поведения, основы личностной адекватной самооценки, ответственности за свои поступки.</w:t>
      </w:r>
    </w:p>
    <w:p w:rsidR="00B56A5C" w:rsidRPr="00B56A5C" w:rsidRDefault="00B56A5C" w:rsidP="00B56A5C">
      <w:pPr>
        <w:spacing w:after="0" w:line="240" w:lineRule="atLeast"/>
        <w:rPr>
          <w:rFonts w:ascii="Times New Roman" w:hAnsi="Times New Roman" w:cs="Times New Roman"/>
          <w:b/>
          <w:sz w:val="28"/>
          <w:szCs w:val="28"/>
          <w:lang w:bidi="ru-RU"/>
        </w:rPr>
      </w:pP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«ЮИД» , «Азбука безопасности»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  Реализация программы рассчитана на один год. Отряд ЮИД состоит из учащихся 6-х классов.  Их активная деятельность, прежде всего, направлена на помощь классным руководителям в обучении ПДД учащихся начальной  и средней школы.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Работа проводится в форме теоретических и практических занятий. Содержание занятий, объем и интенсивность нагрузок зависят от возраста и физического состояния здоровья обучающихся.  Программа обучения построена по принципу от «простого к сложному» и углубления теоретических знаний и практических умений на каждом последующем этапе обучения.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 программы:</w:t>
      </w:r>
      <w:r w:rsidRPr="00B56A5C">
        <w:rPr>
          <w:rFonts w:ascii="Times New Roman" w:hAnsi="Times New Roman" w:cs="Times New Roman"/>
          <w:sz w:val="28"/>
          <w:szCs w:val="28"/>
          <w:lang w:bidi="ru-RU"/>
        </w:rPr>
        <w:t> создание условий для формирования у школьников устойчивых навыков безопасного поведения на улицах и дорогах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Задачи программы:</w:t>
      </w:r>
      <w:r w:rsidRPr="00B56A5C">
        <w:rPr>
          <w:rFonts w:ascii="Times New Roman" w:hAnsi="Times New Roman" w:cs="Times New Roman"/>
          <w:sz w:val="28"/>
          <w:szCs w:val="28"/>
          <w:lang w:bidi="ru-RU"/>
        </w:rPr>
        <w:t> </w:t>
      </w:r>
    </w:p>
    <w:p w:rsidR="00B56A5C" w:rsidRPr="00B56A5C" w:rsidRDefault="00B56A5C" w:rsidP="00B56A5C">
      <w:pPr>
        <w:numPr>
          <w:ilvl w:val="0"/>
          <w:numId w:val="7"/>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Сформировать у обучающихся потребность в изучении правил дорожного движения, осознанное к ним отношения ;</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Сформировать устойчивые навыки соблюдения и выполнения правил дорожного движения;  </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Обучить способам оказания самопомощи и первой медицинской помощи;</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Повысить интерес школьников к велоспорту;</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  Развивать у учащихся умение ориентироваться в дорожно-транспортной ситуации;</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Воспитывать чувство ответственности, культуры безопасного поведения на дорогах и улицах.</w:t>
      </w:r>
    </w:p>
    <w:p w:rsidR="00B56A5C" w:rsidRPr="00B56A5C" w:rsidRDefault="00B56A5C" w:rsidP="00B56A5C">
      <w:pPr>
        <w:numPr>
          <w:ilvl w:val="0"/>
          <w:numId w:val="8"/>
        </w:numPr>
        <w:spacing w:after="0" w:line="240" w:lineRule="atLeast"/>
        <w:ind w:left="0"/>
        <w:rPr>
          <w:rFonts w:ascii="Times New Roman" w:hAnsi="Times New Roman" w:cs="Times New Roman"/>
          <w:sz w:val="28"/>
          <w:szCs w:val="28"/>
          <w:lang w:bidi="ru-RU"/>
        </w:rPr>
      </w:pPr>
      <w:r w:rsidRPr="00B56A5C">
        <w:rPr>
          <w:rFonts w:ascii="Times New Roman" w:hAnsi="Times New Roman" w:cs="Times New Roman"/>
          <w:sz w:val="28"/>
          <w:szCs w:val="28"/>
          <w:lang w:bidi="ru-RU"/>
        </w:rPr>
        <w:t>Выработать у учащихся культуру поведения в транспорте и дорожную этику.</w:t>
      </w:r>
    </w:p>
    <w:p w:rsidR="00B56A5C" w:rsidRPr="00B56A5C" w:rsidRDefault="00B56A5C" w:rsidP="0083051F">
      <w:pPr>
        <w:spacing w:after="0" w:line="240" w:lineRule="atLeast"/>
        <w:jc w:val="center"/>
        <w:rPr>
          <w:rFonts w:ascii="Times New Roman" w:hAnsi="Times New Roman" w:cs="Times New Roman"/>
          <w:b/>
          <w:sz w:val="28"/>
          <w:szCs w:val="28"/>
          <w:lang w:bidi="ru-RU"/>
        </w:rPr>
      </w:pPr>
      <w:r w:rsidRPr="00B56A5C">
        <w:rPr>
          <w:rFonts w:ascii="Times New Roman" w:hAnsi="Times New Roman" w:cs="Times New Roman"/>
          <w:b/>
          <w:sz w:val="28"/>
          <w:szCs w:val="28"/>
          <w:lang w:bidi="ru-RU"/>
        </w:rPr>
        <w:t>Программа «Школьный виртуальный музей»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Цель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 Создание оптимальных условий для развития  у учащихся общественной активности, коммуникативных компетенций, навыков исследовательской, проектной деятельности,  духовно-нравственных установок, чувства ответственности и гордости за свою школу и малую Родину, сохранения памяти о деятельности школы и ее педагогах посредством создания  виртуального музейного  пространства МБОУ «Тетюшская СОШ №1 им.Ханжина П.С.».</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b/>
          <w:bCs/>
          <w:sz w:val="28"/>
          <w:szCs w:val="28"/>
          <w:lang w:bidi="ru-RU"/>
        </w:rPr>
        <w:t>Задачи: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1.Создать рабочую группу по созданию виртуального музея истории школы и распределить обязанности;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2.Организовать поисковую деятельность по сбору дополнительного краеведческого материала, интервьюировать ветеранов, старожилов поселка, выпускников, учащихся и их родителей с целью пополнения экспозиций;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3.Разработать  дизайн и архитектуру сайта виртуального музея и составить оптимальные шаблоны всех разделов сайта, а также разработать и настроить интерактивные сервисы;</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4.Систематизировать исторический и другой материал по разделам будущего сайта и осуществить наполнение сайта  текстовыми, графическими, мульмедийными материалами;.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 xml:space="preserve">5.Опубликовать сайт музея в сети Интернет и  информировать население о работе музея школы, на сайте школы, через социальные сети и т.д. </w:t>
      </w:r>
    </w:p>
    <w:p w:rsidR="00B56A5C" w:rsidRPr="00B56A5C" w:rsidRDefault="00B56A5C" w:rsidP="0083051F">
      <w:pPr>
        <w:spacing w:after="0" w:line="240" w:lineRule="atLeast"/>
        <w:jc w:val="center"/>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t>Программа «Юный медиатор» .</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lastRenderedPageBreak/>
        <w:t>Цель программы: теоретическая и практико-ориентированная подготовка потенциальных представителей школьной службы примирения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Задачи программы:</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сформировать у участников представление о медиации как альтернативном способе разрешения конфликтов в подростковой среде;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создать условия для освоения участниками позиции медиатора;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ознакомить участников с программами, подходами, техниками медиации с подростками;</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способствовать развитию коммуникативных навыков у участников.</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Программа предусматривает следующие формы и методы проведения занятий:</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тренинговые и интерактивные занятия;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ролевая игра;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разбор сложных ситуаций (групповая дискуссия);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проектирование;</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обратная связь;</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диспут;</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мозговой штурм;</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лекция;</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беседа.</w:t>
      </w:r>
    </w:p>
    <w:p w:rsidR="00B56A5C" w:rsidRPr="00B56A5C" w:rsidRDefault="00B56A5C" w:rsidP="00B56A5C">
      <w:pPr>
        <w:spacing w:after="0" w:line="240" w:lineRule="atLeast"/>
        <w:rPr>
          <w:rFonts w:ascii="Times New Roman" w:hAnsi="Times New Roman" w:cs="Times New Roman"/>
          <w:sz w:val="28"/>
          <w:szCs w:val="28"/>
          <w:lang w:bidi="ru-RU"/>
        </w:rPr>
      </w:pPr>
      <w:r w:rsidRPr="00B56A5C">
        <w:rPr>
          <w:rFonts w:ascii="Times New Roman" w:hAnsi="Times New Roman" w:cs="Times New Roman"/>
          <w:sz w:val="28"/>
          <w:szCs w:val="28"/>
          <w:lang w:bidi="ru-RU"/>
        </w:rPr>
        <w:t>Ведущей формой организации занятий является групповая работа.</w:t>
      </w:r>
    </w:p>
    <w:p w:rsidR="00B56A5C" w:rsidRPr="00B56A5C" w:rsidRDefault="00B56A5C" w:rsidP="00B56A5C">
      <w:pPr>
        <w:spacing w:after="0" w:line="240" w:lineRule="atLeast"/>
        <w:rPr>
          <w:rFonts w:ascii="Times New Roman" w:hAnsi="Times New Roman" w:cs="Times New Roman"/>
          <w:b/>
          <w:bCs/>
          <w:sz w:val="28"/>
          <w:szCs w:val="28"/>
          <w:lang w:bidi="ru-RU"/>
        </w:rPr>
      </w:pPr>
    </w:p>
    <w:p w:rsidR="00B56A5C" w:rsidRPr="00B56A5C" w:rsidRDefault="00B56A5C" w:rsidP="0083051F">
      <w:pPr>
        <w:spacing w:after="0" w:line="240" w:lineRule="atLeast"/>
        <w:jc w:val="center"/>
        <w:rPr>
          <w:rFonts w:ascii="Times New Roman" w:hAnsi="Times New Roman" w:cs="Times New Roman"/>
          <w:b/>
          <w:bCs/>
          <w:sz w:val="28"/>
          <w:szCs w:val="28"/>
          <w:lang w:bidi="ru-RU"/>
        </w:rPr>
      </w:pPr>
      <w:r w:rsidRPr="00B56A5C">
        <w:rPr>
          <w:rFonts w:ascii="Times New Roman" w:hAnsi="Times New Roman" w:cs="Times New Roman"/>
          <w:b/>
          <w:bCs/>
          <w:sz w:val="28"/>
          <w:szCs w:val="28"/>
          <w:lang w:bidi="ru-RU"/>
        </w:rPr>
        <w:t>Программа «Дружи с финансами»</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sz w:val="28"/>
          <w:szCs w:val="28"/>
        </w:rPr>
        <w:t>Цель данного курса: </w:t>
      </w:r>
      <w:r w:rsidRPr="00B56A5C">
        <w:rPr>
          <w:rFonts w:ascii="Times New Roman" w:hAnsi="Times New Roman" w:cs="Times New Roman"/>
          <w:sz w:val="28"/>
          <w:szCs w:val="28"/>
        </w:rPr>
        <w:t>является развитие экономического образа мышления, воспитание ответственности 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w:t>
      </w:r>
    </w:p>
    <w:p w:rsidR="00B56A5C" w:rsidRPr="00B56A5C" w:rsidRDefault="00B56A5C" w:rsidP="00B56A5C">
      <w:pPr>
        <w:spacing w:after="0" w:line="240" w:lineRule="atLeast"/>
        <w:rPr>
          <w:rFonts w:ascii="Times New Roman" w:hAnsi="Times New Roman" w:cs="Times New Roman"/>
          <w:b/>
          <w:bCs/>
          <w:sz w:val="28"/>
          <w:szCs w:val="28"/>
        </w:rPr>
      </w:pPr>
      <w:r w:rsidRPr="00B56A5C">
        <w:rPr>
          <w:rFonts w:ascii="Times New Roman" w:hAnsi="Times New Roman" w:cs="Times New Roman"/>
          <w:b/>
          <w:bCs/>
          <w:sz w:val="28"/>
          <w:szCs w:val="28"/>
        </w:rPr>
        <w:t>Программа «Волейбол»</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sz w:val="28"/>
          <w:szCs w:val="28"/>
        </w:rPr>
        <w:t>Программа внеурочной деятельности по спортивно-оздоровительному направлению «Волейбол» носит образовательно-воспитательный характер и направлена на осуществление следующей цели: укрепление здоровья, физического развития и подготовленности, воспитание личностных качеств, освоение и совершенствование жизненно важных двигательных навыков, основ спортивной техники избранного вида спорта.</w:t>
      </w:r>
    </w:p>
    <w:p w:rsidR="00B56A5C" w:rsidRPr="00B56A5C" w:rsidRDefault="00B56A5C" w:rsidP="00B56A5C">
      <w:pPr>
        <w:spacing w:after="0" w:line="240" w:lineRule="atLeast"/>
        <w:rPr>
          <w:rFonts w:ascii="Times New Roman" w:hAnsi="Times New Roman" w:cs="Times New Roman"/>
          <w:sz w:val="28"/>
          <w:szCs w:val="28"/>
        </w:rPr>
      </w:pPr>
      <w:r w:rsidRPr="00B56A5C">
        <w:rPr>
          <w:rFonts w:ascii="Times New Roman" w:hAnsi="Times New Roman" w:cs="Times New Roman"/>
          <w:b/>
          <w:bCs/>
          <w:sz w:val="28"/>
          <w:szCs w:val="28"/>
        </w:rPr>
        <w:t>Цель конкретизирована следующими задачами:</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пропаганда здорового образа жизни, укрепление здоровья, содействие гармоническому физическому развитию занимающихся;</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популяризация волейбола как вида спорта и активного отдыха;</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формирование у обучающихся устойчивого интереса к занятиям волейболом;</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обучение технике и тактике игры в волейбол;</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развитие физических способностей (силовых, скоростных, скоростно-силовых, координационных, выносливости, гибкости);</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формирование у обучающихся необходимых теоретических знаний;</w:t>
      </w:r>
    </w:p>
    <w:p w:rsidR="00B56A5C" w:rsidRPr="00B56A5C" w:rsidRDefault="00B56A5C" w:rsidP="00B56A5C">
      <w:pPr>
        <w:numPr>
          <w:ilvl w:val="0"/>
          <w:numId w:val="13"/>
        </w:numPr>
        <w:spacing w:after="0" w:line="240" w:lineRule="atLeast"/>
        <w:ind w:left="0"/>
        <w:rPr>
          <w:rFonts w:ascii="Times New Roman" w:hAnsi="Times New Roman" w:cs="Times New Roman"/>
          <w:sz w:val="28"/>
          <w:szCs w:val="28"/>
        </w:rPr>
      </w:pPr>
      <w:r w:rsidRPr="00B56A5C">
        <w:rPr>
          <w:rFonts w:ascii="Times New Roman" w:hAnsi="Times New Roman" w:cs="Times New Roman"/>
          <w:sz w:val="28"/>
          <w:szCs w:val="28"/>
        </w:rPr>
        <w:t>воспитание моральных и волевых качеств.</w:t>
      </w:r>
    </w:p>
    <w:p w:rsidR="00B56A5C" w:rsidRPr="00B56A5C" w:rsidRDefault="00B56A5C" w:rsidP="00B56A5C">
      <w:pPr>
        <w:spacing w:after="0" w:line="240" w:lineRule="atLeast"/>
        <w:rPr>
          <w:rFonts w:ascii="Times New Roman" w:hAnsi="Times New Roman" w:cs="Times New Roman"/>
          <w:b/>
          <w:bCs/>
          <w:sz w:val="28"/>
          <w:szCs w:val="28"/>
          <w:lang w:bidi="ru-RU"/>
        </w:rPr>
      </w:pPr>
    </w:p>
    <w:p w:rsidR="00B82A03" w:rsidRDefault="0083051F" w:rsidP="0083051F">
      <w:pPr>
        <w:spacing w:after="0" w:line="240" w:lineRule="atLeast"/>
        <w:jc w:val="center"/>
        <w:rPr>
          <w:rFonts w:ascii="Times New Roman" w:hAnsi="Times New Roman" w:cs="Times New Roman"/>
          <w:b/>
          <w:bCs/>
          <w:sz w:val="28"/>
          <w:szCs w:val="28"/>
          <w:lang w:bidi="ru-RU"/>
        </w:rPr>
      </w:pPr>
      <w:r>
        <w:rPr>
          <w:rFonts w:ascii="Times New Roman" w:hAnsi="Times New Roman" w:cs="Times New Roman"/>
          <w:b/>
          <w:bCs/>
          <w:sz w:val="28"/>
          <w:szCs w:val="28"/>
          <w:lang w:bidi="ru-RU"/>
        </w:rPr>
        <w:t xml:space="preserve">Программа школьный отряд юнармейцев </w:t>
      </w:r>
    </w:p>
    <w:p w:rsidR="006716DA" w:rsidRPr="006716DA" w:rsidRDefault="006716DA" w:rsidP="006716DA">
      <w:pPr>
        <w:spacing w:after="0" w:line="240" w:lineRule="atLeast"/>
        <w:jc w:val="both"/>
        <w:rPr>
          <w:rFonts w:ascii="Times New Roman" w:hAnsi="Times New Roman" w:cs="Times New Roman"/>
          <w:sz w:val="28"/>
          <w:szCs w:val="28"/>
        </w:rPr>
      </w:pPr>
      <w:r w:rsidRPr="006716DA">
        <w:rPr>
          <w:rFonts w:ascii="Times New Roman" w:hAnsi="Times New Roman" w:cs="Times New Roman"/>
          <w:sz w:val="28"/>
          <w:szCs w:val="28"/>
        </w:rPr>
        <w:t xml:space="preserve">Военно-патриотическое воспитание представляет собой организованный и непрерывный процесс педагогического воздействия на сознание, чувства, волю, </w:t>
      </w:r>
      <w:r w:rsidRPr="006716DA">
        <w:rPr>
          <w:rFonts w:ascii="Times New Roman" w:hAnsi="Times New Roman" w:cs="Times New Roman"/>
          <w:sz w:val="28"/>
          <w:szCs w:val="28"/>
        </w:rPr>
        <w:lastRenderedPageBreak/>
        <w:t>психику и физическое развитие подростков с целью формирования у них высоконравственных принципов, выработки определенных норм поведения, должной физической и военно-профессиональной готовности к защите Отечества.</w:t>
      </w:r>
    </w:p>
    <w:p w:rsidR="006716DA" w:rsidRPr="006716DA" w:rsidRDefault="006716DA" w:rsidP="006716DA">
      <w:pPr>
        <w:spacing w:after="0" w:line="240" w:lineRule="atLeast"/>
        <w:jc w:val="both"/>
        <w:rPr>
          <w:rFonts w:ascii="Times New Roman" w:hAnsi="Times New Roman" w:cs="Times New Roman"/>
          <w:sz w:val="28"/>
          <w:szCs w:val="28"/>
        </w:rPr>
      </w:pPr>
      <w:r w:rsidRPr="006716DA">
        <w:rPr>
          <w:rFonts w:ascii="Times New Roman" w:hAnsi="Times New Roman" w:cs="Times New Roman"/>
          <w:sz w:val="28"/>
          <w:szCs w:val="28"/>
        </w:rPr>
        <w:t>Программа позволяет:</w:t>
      </w:r>
    </w:p>
    <w:p w:rsidR="006716DA" w:rsidRPr="006716DA" w:rsidRDefault="006716DA" w:rsidP="006716DA">
      <w:pPr>
        <w:spacing w:after="0" w:line="240" w:lineRule="atLeast"/>
        <w:jc w:val="both"/>
        <w:rPr>
          <w:rFonts w:ascii="Times New Roman" w:hAnsi="Times New Roman" w:cs="Times New Roman"/>
          <w:sz w:val="28"/>
          <w:szCs w:val="28"/>
        </w:rPr>
      </w:pPr>
      <w:r w:rsidRPr="006716DA">
        <w:rPr>
          <w:rFonts w:ascii="Times New Roman" w:hAnsi="Times New Roman" w:cs="Times New Roman"/>
          <w:sz w:val="28"/>
          <w:szCs w:val="28"/>
        </w:rPr>
        <w:t>- обучающимся (юнармейцам) расширить кругозор, начальную военную подготовку, сформировать готовность к защите Отечества;</w:t>
      </w:r>
    </w:p>
    <w:p w:rsidR="006716DA" w:rsidRPr="006716DA" w:rsidRDefault="006716DA" w:rsidP="006716DA">
      <w:pPr>
        <w:spacing w:after="0" w:line="240" w:lineRule="atLeast"/>
        <w:jc w:val="both"/>
        <w:rPr>
          <w:rFonts w:ascii="Times New Roman" w:hAnsi="Times New Roman" w:cs="Times New Roman"/>
          <w:sz w:val="28"/>
          <w:szCs w:val="28"/>
        </w:rPr>
      </w:pPr>
      <w:r w:rsidRPr="006716DA">
        <w:rPr>
          <w:rFonts w:ascii="Times New Roman" w:hAnsi="Times New Roman" w:cs="Times New Roman"/>
          <w:sz w:val="28"/>
          <w:szCs w:val="28"/>
        </w:rPr>
        <w:t>-  усилить ориентацию обучающихся (юнармейцев) на развитие их интересов и способностей к будущей военной деятельности, приобретении знаний и практических навыков, необходимых при прохождении службы и опыта вхождения в коллектив, межличностных отношений и коллективной деятельности.</w:t>
      </w:r>
    </w:p>
    <w:p w:rsidR="006716DA" w:rsidRPr="006716DA" w:rsidRDefault="006716DA" w:rsidP="006716DA">
      <w:pPr>
        <w:spacing w:after="0" w:line="240" w:lineRule="atLeast"/>
        <w:jc w:val="both"/>
        <w:rPr>
          <w:rFonts w:ascii="Times New Roman" w:hAnsi="Times New Roman" w:cs="Times New Roman"/>
          <w:sz w:val="28"/>
          <w:szCs w:val="28"/>
        </w:rPr>
      </w:pPr>
      <w:r w:rsidRPr="006716DA">
        <w:rPr>
          <w:rFonts w:ascii="Times New Roman" w:hAnsi="Times New Roman" w:cs="Times New Roman"/>
          <w:sz w:val="28"/>
          <w:szCs w:val="28"/>
        </w:rPr>
        <w:t>Программа ориентирована на обучение и воспитание обучающихся (юнармейцев) с учетом их индивидуальных (возрастных, психологических, интеллектуальных и других) особенностей, личностных склонностей путем создания благоприятных условий, для умственного, нравственного, патриотического и физического развития личности.</w:t>
      </w:r>
    </w:p>
    <w:p w:rsidR="00BA4F95" w:rsidRPr="00BA4F95" w:rsidRDefault="00BA4F95" w:rsidP="00BA4F95">
      <w:pPr>
        <w:spacing w:after="0" w:line="240" w:lineRule="atLeast"/>
        <w:jc w:val="center"/>
        <w:rPr>
          <w:rFonts w:ascii="Times New Roman" w:hAnsi="Times New Roman" w:cs="Times New Roman"/>
          <w:b/>
          <w:sz w:val="28"/>
          <w:szCs w:val="28"/>
        </w:rPr>
      </w:pPr>
      <w:r w:rsidRPr="00BA4F95">
        <w:rPr>
          <w:rFonts w:ascii="Times New Roman" w:hAnsi="Times New Roman" w:cs="Times New Roman"/>
          <w:b/>
          <w:sz w:val="28"/>
          <w:szCs w:val="28"/>
        </w:rPr>
        <w:t>Программа «Семьеведение»</w:t>
      </w:r>
    </w:p>
    <w:p w:rsidR="0083051F" w:rsidRDefault="0083051F" w:rsidP="0083051F">
      <w:pPr>
        <w:spacing w:after="0" w:line="240" w:lineRule="atLeast"/>
        <w:rPr>
          <w:rFonts w:ascii="Times New Roman" w:hAnsi="Times New Roman" w:cs="Times New Roman"/>
          <w:sz w:val="28"/>
          <w:szCs w:val="28"/>
        </w:rPr>
      </w:pPr>
    </w:p>
    <w:p w:rsidR="00BA4F95" w:rsidRPr="00BA4F95" w:rsidRDefault="00BA4F95" w:rsidP="00BA4F95">
      <w:pPr>
        <w:spacing w:after="0" w:line="240" w:lineRule="atLeast"/>
        <w:jc w:val="both"/>
        <w:rPr>
          <w:rFonts w:ascii="Times New Roman" w:hAnsi="Times New Roman" w:cs="Times New Roman"/>
          <w:sz w:val="28"/>
          <w:szCs w:val="28"/>
        </w:rPr>
      </w:pPr>
      <w:r w:rsidRPr="00BA4F95">
        <w:rPr>
          <w:rFonts w:ascii="Times New Roman" w:hAnsi="Times New Roman" w:cs="Times New Roman"/>
          <w:sz w:val="28"/>
          <w:szCs w:val="28"/>
        </w:rPr>
        <w:t>Традиционная семейная культура нуждается в поддержке государства, в том числе посредством образования. Образование может явиться мощным средством, обеспечивающим сдерживание и предотвращение негативных тенденций распада семьи. Оно призвано решить проблему  сохранения и восстановления отечественных традиций семейного воспитания и передачи знаний о нормах семейной жизни молодому поколению.</w:t>
      </w:r>
    </w:p>
    <w:p w:rsidR="00BA4F95" w:rsidRPr="00BA4F95" w:rsidRDefault="00BA4F95" w:rsidP="00BA4F95">
      <w:pPr>
        <w:numPr>
          <w:ilvl w:val="0"/>
          <w:numId w:val="14"/>
        </w:numPr>
        <w:spacing w:after="0" w:line="240" w:lineRule="atLeast"/>
        <w:jc w:val="both"/>
        <w:rPr>
          <w:rFonts w:ascii="Times New Roman" w:hAnsi="Times New Roman" w:cs="Times New Roman"/>
          <w:sz w:val="28"/>
          <w:szCs w:val="28"/>
        </w:rPr>
      </w:pPr>
      <w:r w:rsidRPr="00BA4F95">
        <w:rPr>
          <w:rFonts w:ascii="Times New Roman" w:hAnsi="Times New Roman" w:cs="Times New Roman"/>
          <w:bCs/>
          <w:sz w:val="28"/>
          <w:szCs w:val="28"/>
          <w:u w:val="single"/>
        </w:rPr>
        <w:t>Цель программы</w:t>
      </w:r>
      <w:r w:rsidRPr="00BA4F95">
        <w:rPr>
          <w:rFonts w:ascii="Times New Roman" w:hAnsi="Times New Roman" w:cs="Times New Roman"/>
          <w:bCs/>
          <w:sz w:val="28"/>
          <w:szCs w:val="28"/>
        </w:rPr>
        <w:t xml:space="preserve"> </w:t>
      </w:r>
      <w:r w:rsidRPr="00BA4F95">
        <w:rPr>
          <w:rFonts w:ascii="Times New Roman" w:hAnsi="Times New Roman" w:cs="Times New Roman"/>
          <w:sz w:val="28"/>
          <w:szCs w:val="28"/>
        </w:rPr>
        <w:t>способствовать формированию у учеников старших классов общеобразовательной школы  необходимую для их развития систему духовных, политико-правовых, экономических, социальных  характеристик и представлений о закономерностях развития и функционирования институтов брака и семьи в современном  обществе в условиях его трансформации и глобализации.</w:t>
      </w:r>
    </w:p>
    <w:p w:rsidR="00BA4F95" w:rsidRPr="00BA4F95" w:rsidRDefault="00BA4F95" w:rsidP="00BA4F95">
      <w:pPr>
        <w:spacing w:after="0" w:line="240" w:lineRule="atLeast"/>
        <w:jc w:val="both"/>
        <w:rPr>
          <w:rFonts w:ascii="Times New Roman" w:hAnsi="Times New Roman" w:cs="Times New Roman"/>
          <w:sz w:val="28"/>
          <w:szCs w:val="28"/>
        </w:rPr>
      </w:pPr>
      <w:r w:rsidRPr="00BA4F95">
        <w:rPr>
          <w:rFonts w:ascii="Times New Roman" w:hAnsi="Times New Roman" w:cs="Times New Roman"/>
          <w:sz w:val="28"/>
          <w:szCs w:val="28"/>
        </w:rPr>
        <w:t xml:space="preserve">В результате изучения решаются следующие </w:t>
      </w:r>
      <w:r w:rsidRPr="00BA4F95">
        <w:rPr>
          <w:rFonts w:ascii="Times New Roman" w:hAnsi="Times New Roman" w:cs="Times New Roman"/>
          <w:bCs/>
          <w:sz w:val="28"/>
          <w:szCs w:val="28"/>
        </w:rPr>
        <w:t>задачи:</w:t>
      </w:r>
    </w:p>
    <w:p w:rsidR="00BA4F95" w:rsidRPr="00BA4F95" w:rsidRDefault="00BA4F95" w:rsidP="00BA4F95">
      <w:pPr>
        <w:spacing w:after="0" w:line="240" w:lineRule="atLeast"/>
        <w:jc w:val="both"/>
        <w:rPr>
          <w:rFonts w:ascii="Times New Roman" w:hAnsi="Times New Roman" w:cs="Times New Roman"/>
          <w:sz w:val="28"/>
          <w:szCs w:val="28"/>
        </w:rPr>
      </w:pPr>
      <w:r w:rsidRPr="00BA4F95">
        <w:rPr>
          <w:rFonts w:ascii="Times New Roman" w:hAnsi="Times New Roman" w:cs="Times New Roman"/>
          <w:sz w:val="28"/>
          <w:szCs w:val="28"/>
        </w:rPr>
        <w:t>– получение знаний о  состоянии брачно-семейной сферы и гендерных отношениях в современном российском обществе;</w:t>
      </w:r>
    </w:p>
    <w:p w:rsidR="00BA4F95" w:rsidRPr="00BA4F95" w:rsidRDefault="00BA4F95" w:rsidP="00BA4F95">
      <w:pPr>
        <w:spacing w:after="0" w:line="240" w:lineRule="atLeast"/>
        <w:jc w:val="both"/>
        <w:rPr>
          <w:rFonts w:ascii="Times New Roman" w:hAnsi="Times New Roman" w:cs="Times New Roman"/>
          <w:sz w:val="28"/>
          <w:szCs w:val="28"/>
        </w:rPr>
      </w:pPr>
      <w:r w:rsidRPr="00BA4F95">
        <w:rPr>
          <w:rFonts w:ascii="Times New Roman" w:hAnsi="Times New Roman" w:cs="Times New Roman"/>
          <w:sz w:val="28"/>
          <w:szCs w:val="28"/>
        </w:rPr>
        <w:t>– объяснение процессов социальных изменений в системе брачных и супружеских отношений в ХХ -ХХI веках;</w:t>
      </w:r>
    </w:p>
    <w:p w:rsidR="00BA4F95" w:rsidRPr="00BA4F95" w:rsidRDefault="00BA4F95" w:rsidP="00BA4F95">
      <w:pPr>
        <w:spacing w:after="0" w:line="240" w:lineRule="atLeast"/>
        <w:jc w:val="both"/>
        <w:rPr>
          <w:rFonts w:ascii="Times New Roman" w:hAnsi="Times New Roman" w:cs="Times New Roman"/>
          <w:sz w:val="28"/>
          <w:szCs w:val="28"/>
        </w:rPr>
      </w:pPr>
      <w:r w:rsidRPr="00BA4F95">
        <w:rPr>
          <w:rFonts w:ascii="Times New Roman" w:hAnsi="Times New Roman" w:cs="Times New Roman"/>
          <w:sz w:val="28"/>
          <w:szCs w:val="28"/>
        </w:rPr>
        <w:t>– проводится комплексный анализ типов, форм, моделей семьи и брака с учетом перехода российского общества от традиционной к современной  модели социальных отношений на рубеже веков.</w:t>
      </w:r>
    </w:p>
    <w:sectPr w:rsidR="00BA4F95" w:rsidRPr="00BA4F95" w:rsidSect="00B56A5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Е">
    <w:altName w:val="Calibri"/>
    <w:charset w:val="00"/>
    <w:family w:val="roman"/>
    <w:pitch w:val="variable"/>
    <w:sig w:usb0="00000000" w:usb1="09060000" w:usb2="00000010" w:usb3="00000000" w:csb0="0008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96A39"/>
    <w:multiLevelType w:val="multilevel"/>
    <w:tmpl w:val="CE4E0A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B66B31"/>
    <w:multiLevelType w:val="multilevel"/>
    <w:tmpl w:val="EB92F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7623F4"/>
    <w:multiLevelType w:val="multilevel"/>
    <w:tmpl w:val="1234B87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5A42A4"/>
    <w:multiLevelType w:val="multilevel"/>
    <w:tmpl w:val="B9964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A31AA5"/>
    <w:multiLevelType w:val="multilevel"/>
    <w:tmpl w:val="DCE4D2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97EFF"/>
    <w:multiLevelType w:val="hybridMultilevel"/>
    <w:tmpl w:val="B6C43306"/>
    <w:lvl w:ilvl="0" w:tplc="F8E281CC">
      <w:start w:val="1"/>
      <w:numFmt w:val="bullet"/>
      <w:lvlText w:val="●"/>
      <w:lvlJc w:val="left"/>
      <w:pPr>
        <w:ind w:left="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D1D4500C">
      <w:start w:val="1"/>
      <w:numFmt w:val="bullet"/>
      <w:lvlText w:val="o"/>
      <w:lvlJc w:val="left"/>
      <w:pPr>
        <w:ind w:left="17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2E82AF86">
      <w:start w:val="1"/>
      <w:numFmt w:val="bullet"/>
      <w:lvlText w:val="▪"/>
      <w:lvlJc w:val="left"/>
      <w:pPr>
        <w:ind w:left="25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D8E6880">
      <w:start w:val="1"/>
      <w:numFmt w:val="bullet"/>
      <w:lvlText w:val="•"/>
      <w:lvlJc w:val="left"/>
      <w:pPr>
        <w:ind w:left="32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7562C60A">
      <w:start w:val="1"/>
      <w:numFmt w:val="bullet"/>
      <w:lvlText w:val="o"/>
      <w:lvlJc w:val="left"/>
      <w:pPr>
        <w:ind w:left="39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1E284D80">
      <w:start w:val="1"/>
      <w:numFmt w:val="bullet"/>
      <w:lvlText w:val="▪"/>
      <w:lvlJc w:val="left"/>
      <w:pPr>
        <w:ind w:left="46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7A22E4C2">
      <w:start w:val="1"/>
      <w:numFmt w:val="bullet"/>
      <w:lvlText w:val="•"/>
      <w:lvlJc w:val="left"/>
      <w:pPr>
        <w:ind w:left="53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A22A9D00">
      <w:start w:val="1"/>
      <w:numFmt w:val="bullet"/>
      <w:lvlText w:val="o"/>
      <w:lvlJc w:val="left"/>
      <w:pPr>
        <w:ind w:left="61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92EAAA76">
      <w:start w:val="1"/>
      <w:numFmt w:val="bullet"/>
      <w:lvlText w:val="▪"/>
      <w:lvlJc w:val="left"/>
      <w:pPr>
        <w:ind w:left="68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45243570"/>
    <w:multiLevelType w:val="multilevel"/>
    <w:tmpl w:val="758AB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0C603A"/>
    <w:multiLevelType w:val="multilevel"/>
    <w:tmpl w:val="B848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B17D78"/>
    <w:multiLevelType w:val="hybridMultilevel"/>
    <w:tmpl w:val="27A68624"/>
    <w:lvl w:ilvl="0" w:tplc="966C188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1C3AD7"/>
    <w:multiLevelType w:val="multilevel"/>
    <w:tmpl w:val="1A221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453A6B"/>
    <w:multiLevelType w:val="multilevel"/>
    <w:tmpl w:val="B142D6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872756"/>
    <w:multiLevelType w:val="multilevel"/>
    <w:tmpl w:val="7D968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D7088C"/>
    <w:multiLevelType w:val="hybridMultilevel"/>
    <w:tmpl w:val="38A45678"/>
    <w:lvl w:ilvl="0" w:tplc="AD32047A">
      <w:start w:val="1"/>
      <w:numFmt w:val="bullet"/>
      <w:lvlText w:val="●"/>
      <w:lvlJc w:val="left"/>
      <w:pPr>
        <w:ind w:left="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7286790">
      <w:start w:val="1"/>
      <w:numFmt w:val="bullet"/>
      <w:lvlText w:val="o"/>
      <w:lvlJc w:val="left"/>
      <w:pPr>
        <w:ind w:left="17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729EB142">
      <w:start w:val="1"/>
      <w:numFmt w:val="bullet"/>
      <w:lvlText w:val="▪"/>
      <w:lvlJc w:val="left"/>
      <w:pPr>
        <w:ind w:left="25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B75A6CEC">
      <w:start w:val="1"/>
      <w:numFmt w:val="bullet"/>
      <w:lvlText w:val="•"/>
      <w:lvlJc w:val="left"/>
      <w:pPr>
        <w:ind w:left="32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F392E5AC">
      <w:start w:val="1"/>
      <w:numFmt w:val="bullet"/>
      <w:lvlText w:val="o"/>
      <w:lvlJc w:val="left"/>
      <w:pPr>
        <w:ind w:left="394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9F9CB83C">
      <w:start w:val="1"/>
      <w:numFmt w:val="bullet"/>
      <w:lvlText w:val="▪"/>
      <w:lvlJc w:val="left"/>
      <w:pPr>
        <w:ind w:left="466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4C12CA70">
      <w:start w:val="1"/>
      <w:numFmt w:val="bullet"/>
      <w:lvlText w:val="•"/>
      <w:lvlJc w:val="left"/>
      <w:pPr>
        <w:ind w:left="538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B492D61E">
      <w:start w:val="1"/>
      <w:numFmt w:val="bullet"/>
      <w:lvlText w:val="o"/>
      <w:lvlJc w:val="left"/>
      <w:pPr>
        <w:ind w:left="61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C8B8F4D0">
      <w:start w:val="1"/>
      <w:numFmt w:val="bullet"/>
      <w:lvlText w:val="▪"/>
      <w:lvlJc w:val="left"/>
      <w:pPr>
        <w:ind w:left="682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7A2667A2"/>
    <w:multiLevelType w:val="hybridMultilevel"/>
    <w:tmpl w:val="0570031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Times New Roman"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Times New Roman"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Times New Roman" w:hint="default"/>
      </w:rPr>
    </w:lvl>
    <w:lvl w:ilvl="8" w:tplc="04190005">
      <w:start w:val="1"/>
      <w:numFmt w:val="bullet"/>
      <w:lvlText w:val=""/>
      <w:lvlJc w:val="left"/>
      <w:pPr>
        <w:tabs>
          <w:tab w:val="num" w:pos="7200"/>
        </w:tabs>
        <w:ind w:left="7200" w:hanging="360"/>
      </w:pPr>
      <w:rPr>
        <w:rFonts w:ascii="Wingdings" w:hAnsi="Wingdings" w:hint="default"/>
      </w:rPr>
    </w:lvl>
  </w:abstractNum>
  <w:num w:numId="1">
    <w:abstractNumId w:val="11"/>
  </w:num>
  <w:num w:numId="2">
    <w:abstractNumId w:val="5"/>
  </w:num>
  <w:num w:numId="3">
    <w:abstractNumId w:val="12"/>
  </w:num>
  <w:num w:numId="4">
    <w:abstractNumId w:val="6"/>
  </w:num>
  <w:num w:numId="5">
    <w:abstractNumId w:val="7"/>
  </w:num>
  <w:num w:numId="6">
    <w:abstractNumId w:val="1"/>
  </w:num>
  <w:num w:numId="7">
    <w:abstractNumId w:val="3"/>
  </w:num>
  <w:num w:numId="8">
    <w:abstractNumId w:val="9"/>
  </w:num>
  <w:num w:numId="9">
    <w:abstractNumId w:val="0"/>
  </w:num>
  <w:num w:numId="10">
    <w:abstractNumId w:val="2"/>
  </w:num>
  <w:num w:numId="11">
    <w:abstractNumId w:val="10"/>
  </w:num>
  <w:num w:numId="12">
    <w:abstractNumId w:val="13"/>
  </w:num>
  <w:num w:numId="13">
    <w:abstractNumId w:val="4"/>
  </w:num>
  <w:num w:numId="14">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4B3"/>
    <w:rsid w:val="001B79D7"/>
    <w:rsid w:val="00333B77"/>
    <w:rsid w:val="0038293A"/>
    <w:rsid w:val="00501FC2"/>
    <w:rsid w:val="006716DA"/>
    <w:rsid w:val="00694A89"/>
    <w:rsid w:val="00694CB5"/>
    <w:rsid w:val="00704939"/>
    <w:rsid w:val="0083051F"/>
    <w:rsid w:val="00B56A5C"/>
    <w:rsid w:val="00B82A03"/>
    <w:rsid w:val="00BA4F95"/>
    <w:rsid w:val="00C3544E"/>
    <w:rsid w:val="00D256AC"/>
    <w:rsid w:val="00D5313B"/>
    <w:rsid w:val="00E94873"/>
    <w:rsid w:val="00F604B3"/>
    <w:rsid w:val="00FE3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AB564"/>
  <w15:chartTrackingRefBased/>
  <w15:docId w15:val="{91351A85-1F34-4759-B885-52FB8DBDC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56A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Сноска_"/>
    <w:link w:val="a5"/>
    <w:rsid w:val="00B56A5C"/>
    <w:rPr>
      <w:rFonts w:ascii="Courier New" w:eastAsia="Courier New" w:hAnsi="Courier New" w:cs="Courier New"/>
      <w:color w:val="231F20"/>
      <w:sz w:val="17"/>
      <w:szCs w:val="17"/>
    </w:rPr>
  </w:style>
  <w:style w:type="character" w:customStyle="1" w:styleId="2">
    <w:name w:val="Основной текст (2)_"/>
    <w:link w:val="20"/>
    <w:rsid w:val="00B56A5C"/>
    <w:rPr>
      <w:rFonts w:ascii="Times New Roman" w:eastAsia="Times New Roman" w:hAnsi="Times New Roman" w:cs="Times New Roman"/>
      <w:b/>
      <w:bCs/>
      <w:color w:val="7F8183"/>
      <w:sz w:val="11"/>
      <w:szCs w:val="11"/>
    </w:rPr>
  </w:style>
  <w:style w:type="character" w:customStyle="1" w:styleId="1">
    <w:name w:val="Заголовок №1_"/>
    <w:link w:val="10"/>
    <w:rsid w:val="00B56A5C"/>
    <w:rPr>
      <w:rFonts w:ascii="Times New Roman" w:eastAsia="Times New Roman" w:hAnsi="Times New Roman" w:cs="Times New Roman"/>
      <w:color w:val="7F8183"/>
      <w:sz w:val="26"/>
      <w:szCs w:val="26"/>
    </w:rPr>
  </w:style>
  <w:style w:type="character" w:customStyle="1" w:styleId="3">
    <w:name w:val="Основной текст (3)_"/>
    <w:link w:val="30"/>
    <w:rsid w:val="00B56A5C"/>
    <w:rPr>
      <w:rFonts w:ascii="Arial" w:eastAsia="Arial" w:hAnsi="Arial" w:cs="Arial"/>
      <w:color w:val="231F20"/>
      <w:sz w:val="34"/>
      <w:szCs w:val="34"/>
    </w:rPr>
  </w:style>
  <w:style w:type="character" w:customStyle="1" w:styleId="4">
    <w:name w:val="Основной текст (4)_"/>
    <w:link w:val="40"/>
    <w:rsid w:val="00B56A5C"/>
    <w:rPr>
      <w:rFonts w:ascii="Arial" w:eastAsia="Arial" w:hAnsi="Arial" w:cs="Arial"/>
      <w:color w:val="231F20"/>
      <w:sz w:val="17"/>
      <w:szCs w:val="17"/>
    </w:rPr>
  </w:style>
  <w:style w:type="character" w:customStyle="1" w:styleId="21">
    <w:name w:val="Заголовок №2_"/>
    <w:link w:val="22"/>
    <w:rsid w:val="00B56A5C"/>
    <w:rPr>
      <w:rFonts w:ascii="Arial" w:eastAsia="Arial" w:hAnsi="Arial" w:cs="Arial"/>
      <w:b/>
      <w:bCs/>
      <w:color w:val="231F20"/>
      <w:sz w:val="20"/>
      <w:szCs w:val="20"/>
    </w:rPr>
  </w:style>
  <w:style w:type="character" w:customStyle="1" w:styleId="23">
    <w:name w:val="Колонтитул (2)_"/>
    <w:link w:val="24"/>
    <w:rsid w:val="00B56A5C"/>
    <w:rPr>
      <w:rFonts w:ascii="Times New Roman" w:eastAsia="Times New Roman" w:hAnsi="Times New Roman" w:cs="Times New Roman"/>
      <w:sz w:val="20"/>
      <w:szCs w:val="20"/>
    </w:rPr>
  </w:style>
  <w:style w:type="character" w:customStyle="1" w:styleId="a6">
    <w:name w:val="Основной текст_"/>
    <w:link w:val="11"/>
    <w:rsid w:val="00B56A5C"/>
    <w:rPr>
      <w:rFonts w:ascii="Times New Roman" w:eastAsia="Times New Roman" w:hAnsi="Times New Roman" w:cs="Times New Roman"/>
      <w:color w:val="231F20"/>
      <w:sz w:val="20"/>
      <w:szCs w:val="20"/>
    </w:rPr>
  </w:style>
  <w:style w:type="character" w:customStyle="1" w:styleId="a7">
    <w:name w:val="Оглавление_"/>
    <w:link w:val="a8"/>
    <w:rsid w:val="00B56A5C"/>
    <w:rPr>
      <w:rFonts w:ascii="Times New Roman" w:eastAsia="Times New Roman" w:hAnsi="Times New Roman" w:cs="Times New Roman"/>
      <w:color w:val="231F20"/>
      <w:sz w:val="20"/>
      <w:szCs w:val="20"/>
    </w:rPr>
  </w:style>
  <w:style w:type="character" w:customStyle="1" w:styleId="31">
    <w:name w:val="Заголовок №3_"/>
    <w:link w:val="32"/>
    <w:rsid w:val="00B56A5C"/>
    <w:rPr>
      <w:rFonts w:ascii="Arial" w:eastAsia="Arial" w:hAnsi="Arial" w:cs="Arial"/>
      <w:b/>
      <w:bCs/>
      <w:color w:val="231F20"/>
      <w:sz w:val="18"/>
      <w:szCs w:val="18"/>
    </w:rPr>
  </w:style>
  <w:style w:type="character" w:customStyle="1" w:styleId="7">
    <w:name w:val="Основной текст (7)_"/>
    <w:link w:val="70"/>
    <w:rsid w:val="00B56A5C"/>
    <w:rPr>
      <w:rFonts w:ascii="Arial" w:eastAsia="Arial" w:hAnsi="Arial" w:cs="Arial"/>
      <w:color w:val="231F20"/>
      <w:sz w:val="20"/>
      <w:szCs w:val="20"/>
    </w:rPr>
  </w:style>
  <w:style w:type="character" w:customStyle="1" w:styleId="a9">
    <w:name w:val="Колонтитул_"/>
    <w:link w:val="aa"/>
    <w:rsid w:val="00B56A5C"/>
    <w:rPr>
      <w:rFonts w:ascii="Arial" w:eastAsia="Arial" w:hAnsi="Arial" w:cs="Arial"/>
      <w:color w:val="231F20"/>
      <w:sz w:val="15"/>
      <w:szCs w:val="15"/>
    </w:rPr>
  </w:style>
  <w:style w:type="character" w:customStyle="1" w:styleId="ab">
    <w:name w:val="Другое_"/>
    <w:link w:val="ac"/>
    <w:rsid w:val="00B56A5C"/>
    <w:rPr>
      <w:rFonts w:ascii="Times New Roman" w:eastAsia="Times New Roman" w:hAnsi="Times New Roman" w:cs="Times New Roman"/>
      <w:color w:val="231F20"/>
      <w:sz w:val="20"/>
      <w:szCs w:val="20"/>
    </w:rPr>
  </w:style>
  <w:style w:type="character" w:customStyle="1" w:styleId="8">
    <w:name w:val="Основной текст (8)_"/>
    <w:link w:val="80"/>
    <w:rsid w:val="00B56A5C"/>
    <w:rPr>
      <w:rFonts w:ascii="Courier New" w:eastAsia="Courier New" w:hAnsi="Courier New" w:cs="Courier New"/>
      <w:color w:val="231F20"/>
      <w:sz w:val="18"/>
      <w:szCs w:val="18"/>
    </w:rPr>
  </w:style>
  <w:style w:type="character" w:customStyle="1" w:styleId="9">
    <w:name w:val="Основной текст (9)_"/>
    <w:link w:val="90"/>
    <w:rsid w:val="00B56A5C"/>
    <w:rPr>
      <w:rFonts w:ascii="Courier New" w:eastAsia="Courier New" w:hAnsi="Courier New" w:cs="Courier New"/>
      <w:i/>
      <w:iCs/>
      <w:color w:val="231F20"/>
      <w:sz w:val="20"/>
      <w:szCs w:val="20"/>
    </w:rPr>
  </w:style>
  <w:style w:type="character" w:customStyle="1" w:styleId="100">
    <w:name w:val="Основной текст (10)_"/>
    <w:link w:val="101"/>
    <w:rsid w:val="00B56A5C"/>
    <w:rPr>
      <w:rFonts w:ascii="Tahoma" w:eastAsia="Tahoma" w:hAnsi="Tahoma" w:cs="Tahoma"/>
      <w:color w:val="231F20"/>
      <w:sz w:val="16"/>
      <w:szCs w:val="16"/>
    </w:rPr>
  </w:style>
  <w:style w:type="character" w:customStyle="1" w:styleId="ad">
    <w:name w:val="Подпись к таблице_"/>
    <w:link w:val="ae"/>
    <w:rsid w:val="00B56A5C"/>
    <w:rPr>
      <w:rFonts w:ascii="Tahoma" w:eastAsia="Tahoma" w:hAnsi="Tahoma" w:cs="Tahoma"/>
      <w:color w:val="231F20"/>
      <w:sz w:val="16"/>
      <w:szCs w:val="16"/>
    </w:rPr>
  </w:style>
  <w:style w:type="paragraph" w:customStyle="1" w:styleId="a5">
    <w:name w:val="Сноска"/>
    <w:basedOn w:val="a"/>
    <w:link w:val="a4"/>
    <w:rsid w:val="00B56A5C"/>
    <w:pPr>
      <w:widowControl w:val="0"/>
      <w:spacing w:after="0" w:line="233" w:lineRule="auto"/>
      <w:ind w:left="240" w:hanging="240"/>
    </w:pPr>
    <w:rPr>
      <w:rFonts w:ascii="Courier New" w:eastAsia="Courier New" w:hAnsi="Courier New" w:cs="Courier New"/>
      <w:color w:val="231F20"/>
      <w:sz w:val="17"/>
      <w:szCs w:val="17"/>
    </w:rPr>
  </w:style>
  <w:style w:type="paragraph" w:customStyle="1" w:styleId="20">
    <w:name w:val="Основной текст (2)"/>
    <w:basedOn w:val="a"/>
    <w:link w:val="2"/>
    <w:rsid w:val="00B56A5C"/>
    <w:pPr>
      <w:widowControl w:val="0"/>
      <w:spacing w:before="600" w:after="0" w:line="278" w:lineRule="auto"/>
      <w:jc w:val="center"/>
    </w:pPr>
    <w:rPr>
      <w:rFonts w:ascii="Times New Roman" w:eastAsia="Times New Roman" w:hAnsi="Times New Roman" w:cs="Times New Roman"/>
      <w:b/>
      <w:bCs/>
      <w:color w:val="7F8183"/>
      <w:sz w:val="11"/>
      <w:szCs w:val="11"/>
    </w:rPr>
  </w:style>
  <w:style w:type="paragraph" w:customStyle="1" w:styleId="10">
    <w:name w:val="Заголовок №1"/>
    <w:basedOn w:val="a"/>
    <w:link w:val="1"/>
    <w:rsid w:val="00B56A5C"/>
    <w:pPr>
      <w:widowControl w:val="0"/>
      <w:spacing w:after="2140" w:line="221" w:lineRule="auto"/>
      <w:ind w:left="1120" w:firstLine="60"/>
      <w:outlineLvl w:val="0"/>
    </w:pPr>
    <w:rPr>
      <w:rFonts w:ascii="Times New Roman" w:eastAsia="Times New Roman" w:hAnsi="Times New Roman" w:cs="Times New Roman"/>
      <w:color w:val="7F8183"/>
      <w:sz w:val="26"/>
      <w:szCs w:val="26"/>
    </w:rPr>
  </w:style>
  <w:style w:type="paragraph" w:customStyle="1" w:styleId="30">
    <w:name w:val="Основной текст (3)"/>
    <w:basedOn w:val="a"/>
    <w:link w:val="3"/>
    <w:rsid w:val="00B56A5C"/>
    <w:pPr>
      <w:widowControl w:val="0"/>
      <w:spacing w:after="2660" w:line="360" w:lineRule="auto"/>
      <w:jc w:val="center"/>
    </w:pPr>
    <w:rPr>
      <w:rFonts w:ascii="Arial" w:eastAsia="Arial" w:hAnsi="Arial" w:cs="Arial"/>
      <w:color w:val="231F20"/>
      <w:sz w:val="34"/>
      <w:szCs w:val="34"/>
    </w:rPr>
  </w:style>
  <w:style w:type="paragraph" w:customStyle="1" w:styleId="40">
    <w:name w:val="Основной текст (4)"/>
    <w:basedOn w:val="a"/>
    <w:link w:val="4"/>
    <w:rsid w:val="00B56A5C"/>
    <w:pPr>
      <w:widowControl w:val="0"/>
      <w:spacing w:after="0" w:line="240" w:lineRule="auto"/>
      <w:jc w:val="center"/>
    </w:pPr>
    <w:rPr>
      <w:rFonts w:ascii="Arial" w:eastAsia="Arial" w:hAnsi="Arial" w:cs="Arial"/>
      <w:color w:val="231F20"/>
      <w:sz w:val="17"/>
      <w:szCs w:val="17"/>
    </w:rPr>
  </w:style>
  <w:style w:type="paragraph" w:customStyle="1" w:styleId="22">
    <w:name w:val="Заголовок №2"/>
    <w:basedOn w:val="a"/>
    <w:link w:val="21"/>
    <w:rsid w:val="00B56A5C"/>
    <w:pPr>
      <w:widowControl w:val="0"/>
      <w:spacing w:after="290" w:line="252" w:lineRule="auto"/>
      <w:outlineLvl w:val="1"/>
    </w:pPr>
    <w:rPr>
      <w:rFonts w:ascii="Arial" w:eastAsia="Arial" w:hAnsi="Arial" w:cs="Arial"/>
      <w:b/>
      <w:bCs/>
      <w:color w:val="231F20"/>
      <w:sz w:val="20"/>
      <w:szCs w:val="20"/>
    </w:rPr>
  </w:style>
  <w:style w:type="paragraph" w:customStyle="1" w:styleId="24">
    <w:name w:val="Колонтитул (2)"/>
    <w:basedOn w:val="a"/>
    <w:link w:val="23"/>
    <w:rsid w:val="00B56A5C"/>
    <w:pPr>
      <w:widowControl w:val="0"/>
      <w:spacing w:after="0" w:line="240" w:lineRule="auto"/>
    </w:pPr>
    <w:rPr>
      <w:rFonts w:ascii="Times New Roman" w:eastAsia="Times New Roman" w:hAnsi="Times New Roman" w:cs="Times New Roman"/>
      <w:sz w:val="20"/>
      <w:szCs w:val="20"/>
    </w:rPr>
  </w:style>
  <w:style w:type="paragraph" w:customStyle="1" w:styleId="11">
    <w:name w:val="Основной текст1"/>
    <w:basedOn w:val="a"/>
    <w:link w:val="a6"/>
    <w:rsid w:val="00B56A5C"/>
    <w:pPr>
      <w:widowControl w:val="0"/>
      <w:spacing w:after="0" w:line="254" w:lineRule="auto"/>
      <w:ind w:firstLine="240"/>
    </w:pPr>
    <w:rPr>
      <w:rFonts w:ascii="Times New Roman" w:eastAsia="Times New Roman" w:hAnsi="Times New Roman" w:cs="Times New Roman"/>
      <w:color w:val="231F20"/>
      <w:sz w:val="20"/>
      <w:szCs w:val="20"/>
    </w:rPr>
  </w:style>
  <w:style w:type="paragraph" w:customStyle="1" w:styleId="a8">
    <w:name w:val="Оглавление"/>
    <w:basedOn w:val="a"/>
    <w:link w:val="a7"/>
    <w:rsid w:val="00B56A5C"/>
    <w:pPr>
      <w:widowControl w:val="0"/>
      <w:spacing w:after="80" w:line="290" w:lineRule="auto"/>
      <w:ind w:left="240"/>
    </w:pPr>
    <w:rPr>
      <w:rFonts w:ascii="Times New Roman" w:eastAsia="Times New Roman" w:hAnsi="Times New Roman" w:cs="Times New Roman"/>
      <w:color w:val="231F20"/>
      <w:sz w:val="20"/>
      <w:szCs w:val="20"/>
    </w:rPr>
  </w:style>
  <w:style w:type="paragraph" w:customStyle="1" w:styleId="32">
    <w:name w:val="Заголовок №3"/>
    <w:basedOn w:val="a"/>
    <w:link w:val="31"/>
    <w:rsid w:val="00B56A5C"/>
    <w:pPr>
      <w:widowControl w:val="0"/>
      <w:spacing w:after="60" w:line="240" w:lineRule="auto"/>
      <w:outlineLvl w:val="2"/>
    </w:pPr>
    <w:rPr>
      <w:rFonts w:ascii="Arial" w:eastAsia="Arial" w:hAnsi="Arial" w:cs="Arial"/>
      <w:b/>
      <w:bCs/>
      <w:color w:val="231F20"/>
      <w:sz w:val="18"/>
      <w:szCs w:val="18"/>
    </w:rPr>
  </w:style>
  <w:style w:type="paragraph" w:customStyle="1" w:styleId="70">
    <w:name w:val="Основной текст (7)"/>
    <w:basedOn w:val="a"/>
    <w:link w:val="7"/>
    <w:rsid w:val="00B56A5C"/>
    <w:pPr>
      <w:widowControl w:val="0"/>
      <w:spacing w:after="140" w:line="240" w:lineRule="auto"/>
    </w:pPr>
    <w:rPr>
      <w:rFonts w:ascii="Arial" w:eastAsia="Arial" w:hAnsi="Arial" w:cs="Arial"/>
      <w:color w:val="231F20"/>
      <w:sz w:val="20"/>
      <w:szCs w:val="20"/>
    </w:rPr>
  </w:style>
  <w:style w:type="paragraph" w:customStyle="1" w:styleId="aa">
    <w:name w:val="Колонтитул"/>
    <w:basedOn w:val="a"/>
    <w:link w:val="a9"/>
    <w:rsid w:val="00B56A5C"/>
    <w:pPr>
      <w:widowControl w:val="0"/>
      <w:spacing w:after="0" w:line="240" w:lineRule="auto"/>
    </w:pPr>
    <w:rPr>
      <w:rFonts w:ascii="Arial" w:eastAsia="Arial" w:hAnsi="Arial" w:cs="Arial"/>
      <w:color w:val="231F20"/>
      <w:sz w:val="15"/>
      <w:szCs w:val="15"/>
    </w:rPr>
  </w:style>
  <w:style w:type="paragraph" w:customStyle="1" w:styleId="ac">
    <w:name w:val="Другое"/>
    <w:basedOn w:val="a"/>
    <w:link w:val="ab"/>
    <w:rsid w:val="00B56A5C"/>
    <w:pPr>
      <w:widowControl w:val="0"/>
      <w:spacing w:after="0" w:line="254" w:lineRule="auto"/>
      <w:ind w:firstLine="240"/>
    </w:pPr>
    <w:rPr>
      <w:rFonts w:ascii="Times New Roman" w:eastAsia="Times New Roman" w:hAnsi="Times New Roman" w:cs="Times New Roman"/>
      <w:color w:val="231F20"/>
      <w:sz w:val="20"/>
      <w:szCs w:val="20"/>
    </w:rPr>
  </w:style>
  <w:style w:type="paragraph" w:customStyle="1" w:styleId="80">
    <w:name w:val="Основной текст (8)"/>
    <w:basedOn w:val="a"/>
    <w:link w:val="8"/>
    <w:rsid w:val="00B56A5C"/>
    <w:pPr>
      <w:widowControl w:val="0"/>
      <w:spacing w:after="0" w:line="283" w:lineRule="auto"/>
      <w:ind w:firstLine="240"/>
    </w:pPr>
    <w:rPr>
      <w:rFonts w:ascii="Courier New" w:eastAsia="Courier New" w:hAnsi="Courier New" w:cs="Courier New"/>
      <w:color w:val="231F20"/>
      <w:sz w:val="18"/>
      <w:szCs w:val="18"/>
    </w:rPr>
  </w:style>
  <w:style w:type="paragraph" w:customStyle="1" w:styleId="90">
    <w:name w:val="Основной текст (9)"/>
    <w:basedOn w:val="a"/>
    <w:link w:val="9"/>
    <w:rsid w:val="00B56A5C"/>
    <w:pPr>
      <w:widowControl w:val="0"/>
      <w:spacing w:after="0" w:line="245" w:lineRule="auto"/>
      <w:ind w:firstLine="240"/>
    </w:pPr>
    <w:rPr>
      <w:rFonts w:ascii="Courier New" w:eastAsia="Courier New" w:hAnsi="Courier New" w:cs="Courier New"/>
      <w:i/>
      <w:iCs/>
      <w:color w:val="231F20"/>
      <w:sz w:val="20"/>
      <w:szCs w:val="20"/>
    </w:rPr>
  </w:style>
  <w:style w:type="paragraph" w:customStyle="1" w:styleId="101">
    <w:name w:val="Основной текст (10)"/>
    <w:basedOn w:val="a"/>
    <w:link w:val="100"/>
    <w:rsid w:val="00B56A5C"/>
    <w:pPr>
      <w:widowControl w:val="0"/>
      <w:spacing w:after="0" w:line="240" w:lineRule="auto"/>
    </w:pPr>
    <w:rPr>
      <w:rFonts w:ascii="Tahoma" w:eastAsia="Tahoma" w:hAnsi="Tahoma" w:cs="Tahoma"/>
      <w:color w:val="231F20"/>
      <w:sz w:val="16"/>
      <w:szCs w:val="16"/>
    </w:rPr>
  </w:style>
  <w:style w:type="paragraph" w:customStyle="1" w:styleId="ae">
    <w:name w:val="Подпись к таблице"/>
    <w:basedOn w:val="a"/>
    <w:link w:val="ad"/>
    <w:rsid w:val="00B56A5C"/>
    <w:pPr>
      <w:widowControl w:val="0"/>
      <w:spacing w:after="0" w:line="240" w:lineRule="auto"/>
    </w:pPr>
    <w:rPr>
      <w:rFonts w:ascii="Tahoma" w:eastAsia="Tahoma" w:hAnsi="Tahoma" w:cs="Tahoma"/>
      <w:color w:val="231F20"/>
      <w:sz w:val="16"/>
      <w:szCs w:val="16"/>
    </w:rPr>
  </w:style>
  <w:style w:type="paragraph" w:styleId="af">
    <w:name w:val="header"/>
    <w:basedOn w:val="a"/>
    <w:link w:val="af0"/>
    <w:uiPriority w:val="99"/>
    <w:semiHidden/>
    <w:unhideWhenUsed/>
    <w:rsid w:val="00B56A5C"/>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f0">
    <w:name w:val="Верхний колонтитул Знак"/>
    <w:basedOn w:val="a0"/>
    <w:link w:val="af"/>
    <w:uiPriority w:val="99"/>
    <w:semiHidden/>
    <w:rsid w:val="00B56A5C"/>
    <w:rPr>
      <w:rFonts w:ascii="Microsoft Sans Serif" w:eastAsia="Microsoft Sans Serif" w:hAnsi="Microsoft Sans Serif" w:cs="Microsoft Sans Serif"/>
      <w:color w:val="000000"/>
      <w:sz w:val="24"/>
      <w:szCs w:val="24"/>
      <w:lang w:eastAsia="ru-RU" w:bidi="ru-RU"/>
    </w:rPr>
  </w:style>
  <w:style w:type="paragraph" w:styleId="af1">
    <w:name w:val="Body Text"/>
    <w:basedOn w:val="a"/>
    <w:link w:val="af2"/>
    <w:uiPriority w:val="1"/>
    <w:qFormat/>
    <w:rsid w:val="00B56A5C"/>
    <w:pPr>
      <w:widowControl w:val="0"/>
      <w:autoSpaceDE w:val="0"/>
      <w:autoSpaceDN w:val="0"/>
      <w:spacing w:after="0" w:line="240" w:lineRule="auto"/>
      <w:ind w:left="1122"/>
      <w:jc w:val="both"/>
    </w:pPr>
    <w:rPr>
      <w:rFonts w:ascii="Times New Roman" w:eastAsia="Times New Roman" w:hAnsi="Times New Roman" w:cs="Times New Roman"/>
      <w:sz w:val="24"/>
      <w:szCs w:val="24"/>
      <w:lang w:eastAsia="ru-RU" w:bidi="ru-RU"/>
    </w:rPr>
  </w:style>
  <w:style w:type="character" w:customStyle="1" w:styleId="af2">
    <w:name w:val="Основной текст Знак"/>
    <w:basedOn w:val="a0"/>
    <w:link w:val="af1"/>
    <w:uiPriority w:val="1"/>
    <w:rsid w:val="00B56A5C"/>
    <w:rPr>
      <w:rFonts w:ascii="Times New Roman" w:eastAsia="Times New Roman" w:hAnsi="Times New Roman" w:cs="Times New Roman"/>
      <w:sz w:val="24"/>
      <w:szCs w:val="24"/>
      <w:lang w:eastAsia="ru-RU" w:bidi="ru-RU"/>
    </w:rPr>
  </w:style>
  <w:style w:type="paragraph" w:styleId="af3">
    <w:name w:val="List Paragraph"/>
    <w:basedOn w:val="a"/>
    <w:link w:val="af4"/>
    <w:qFormat/>
    <w:rsid w:val="00B56A5C"/>
    <w:pPr>
      <w:widowControl w:val="0"/>
      <w:autoSpaceDE w:val="0"/>
      <w:autoSpaceDN w:val="0"/>
      <w:spacing w:after="0" w:line="240" w:lineRule="auto"/>
      <w:ind w:left="1122" w:hanging="360"/>
    </w:pPr>
    <w:rPr>
      <w:rFonts w:ascii="Calibri" w:eastAsia="Calibri" w:hAnsi="Calibri" w:cs="Times New Roman"/>
      <w:lang w:eastAsia="ru-RU" w:bidi="ru-RU"/>
    </w:rPr>
  </w:style>
  <w:style w:type="character" w:customStyle="1" w:styleId="af4">
    <w:name w:val="Абзац списка Знак"/>
    <w:link w:val="af3"/>
    <w:qFormat/>
    <w:locked/>
    <w:rsid w:val="00B56A5C"/>
    <w:rPr>
      <w:rFonts w:ascii="Calibri" w:eastAsia="Calibri" w:hAnsi="Calibri" w:cs="Times New Roman"/>
      <w:lang w:eastAsia="ru-RU" w:bidi="ru-RU"/>
    </w:rPr>
  </w:style>
  <w:style w:type="paragraph" w:styleId="af5">
    <w:name w:val="footer"/>
    <w:basedOn w:val="a"/>
    <w:link w:val="af6"/>
    <w:uiPriority w:val="99"/>
    <w:semiHidden/>
    <w:unhideWhenUsed/>
    <w:rsid w:val="00B56A5C"/>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f6">
    <w:name w:val="Нижний колонтитул Знак"/>
    <w:basedOn w:val="a0"/>
    <w:link w:val="af5"/>
    <w:uiPriority w:val="99"/>
    <w:semiHidden/>
    <w:rsid w:val="00B56A5C"/>
    <w:rPr>
      <w:rFonts w:ascii="Microsoft Sans Serif" w:eastAsia="Microsoft Sans Serif" w:hAnsi="Microsoft Sans Serif" w:cs="Microsoft Sans Serif"/>
      <w:color w:val="000000"/>
      <w:sz w:val="24"/>
      <w:szCs w:val="24"/>
      <w:lang w:eastAsia="ru-RU" w:bidi="ru-RU"/>
    </w:rPr>
  </w:style>
  <w:style w:type="character" w:customStyle="1" w:styleId="CharAttribute0">
    <w:name w:val="CharAttribute0"/>
    <w:rsid w:val="00B56A5C"/>
    <w:rPr>
      <w:rFonts w:ascii="Times New Roman" w:eastAsia="Times New Roman" w:hAnsi="Times New Roman"/>
      <w:sz w:val="28"/>
    </w:rPr>
  </w:style>
  <w:style w:type="paragraph" w:customStyle="1" w:styleId="ParaAttribute16">
    <w:name w:val="ParaAttribute16"/>
    <w:uiPriority w:val="99"/>
    <w:rsid w:val="00B56A5C"/>
    <w:pPr>
      <w:spacing w:after="0" w:line="240" w:lineRule="auto"/>
      <w:ind w:left="1080"/>
      <w:jc w:val="both"/>
    </w:pPr>
    <w:rPr>
      <w:rFonts w:ascii="Times New Roman" w:eastAsia="№Е" w:hAnsi="Times New Roman" w:cs="Times New Roman"/>
      <w:sz w:val="20"/>
      <w:szCs w:val="20"/>
      <w:lang w:eastAsia="ru-RU"/>
    </w:rPr>
  </w:style>
  <w:style w:type="character" w:styleId="af7">
    <w:name w:val="Hyperlink"/>
    <w:uiPriority w:val="99"/>
    <w:unhideWhenUsed/>
    <w:rsid w:val="00B56A5C"/>
    <w:rPr>
      <w:color w:val="0563C1"/>
      <w:u w:val="single"/>
    </w:rPr>
  </w:style>
  <w:style w:type="paragraph" w:styleId="af8">
    <w:name w:val="No Spacing"/>
    <w:qFormat/>
    <w:rsid w:val="00B56A5C"/>
    <w:pPr>
      <w:spacing w:after="0" w:line="240" w:lineRule="auto"/>
    </w:pPr>
    <w:rPr>
      <w:rFonts w:ascii="Times New Roman" w:eastAsia="Calibri" w:hAnsi="Times New Roman" w:cs="Times New Roman"/>
      <w:sz w:val="28"/>
    </w:rPr>
  </w:style>
  <w:style w:type="paragraph" w:customStyle="1" w:styleId="Default">
    <w:name w:val="Default"/>
    <w:rsid w:val="00B56A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10">
    <w:name w:val="Основной текст с отступом 21"/>
    <w:basedOn w:val="a"/>
    <w:rsid w:val="00B56A5C"/>
    <w:pPr>
      <w:overflowPunct w:val="0"/>
      <w:autoSpaceDE w:val="0"/>
      <w:autoSpaceDN w:val="0"/>
      <w:adjustRightInd w:val="0"/>
      <w:spacing w:after="0" w:line="240" w:lineRule="auto"/>
      <w:ind w:firstLine="284"/>
      <w:jc w:val="both"/>
      <w:textAlignment w:val="baseline"/>
    </w:pPr>
    <w:rPr>
      <w:rFonts w:ascii="Times New Roman" w:eastAsia="Times New Roman" w:hAnsi="Times New Roman" w:cs="Times New Roman"/>
      <w:sz w:val="20"/>
      <w:szCs w:val="20"/>
      <w:lang w:eastAsia="ru-RU"/>
    </w:rPr>
  </w:style>
  <w:style w:type="paragraph" w:customStyle="1" w:styleId="ParaAttribute7">
    <w:name w:val="ParaAttribute7"/>
    <w:rsid w:val="00B56A5C"/>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B56A5C"/>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ParaAttribute3">
    <w:name w:val="ParaAttribute3"/>
    <w:rsid w:val="00B56A5C"/>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styleId="a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qFormat/>
    <w:rsid w:val="00B56A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B56A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B56A5C"/>
  </w:style>
  <w:style w:type="character" w:customStyle="1" w:styleId="c17">
    <w:name w:val="c17"/>
    <w:basedOn w:val="a0"/>
    <w:rsid w:val="00B56A5C"/>
  </w:style>
  <w:style w:type="character" w:customStyle="1" w:styleId="c6">
    <w:name w:val="c6"/>
    <w:basedOn w:val="a0"/>
    <w:rsid w:val="00B56A5C"/>
  </w:style>
  <w:style w:type="paragraph" w:customStyle="1" w:styleId="c21">
    <w:name w:val="c21"/>
    <w:basedOn w:val="a"/>
    <w:rsid w:val="00B56A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1">
    <w:name w:val="c81"/>
    <w:basedOn w:val="a0"/>
    <w:rsid w:val="00B56A5C"/>
  </w:style>
  <w:style w:type="character" w:customStyle="1" w:styleId="c96">
    <w:name w:val="c96"/>
    <w:basedOn w:val="a0"/>
    <w:rsid w:val="00B56A5C"/>
  </w:style>
  <w:style w:type="character" w:customStyle="1" w:styleId="c42">
    <w:name w:val="c42"/>
    <w:basedOn w:val="a0"/>
    <w:rsid w:val="00B56A5C"/>
  </w:style>
  <w:style w:type="character" w:customStyle="1" w:styleId="c36">
    <w:name w:val="c36"/>
    <w:basedOn w:val="a0"/>
    <w:rsid w:val="00B56A5C"/>
  </w:style>
  <w:style w:type="paragraph" w:customStyle="1" w:styleId="c23">
    <w:name w:val="c23"/>
    <w:basedOn w:val="a"/>
    <w:rsid w:val="00B56A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5">
    <w:name w:val="Знак Знак2"/>
    <w:basedOn w:val="a"/>
    <w:rsid w:val="00B56A5C"/>
    <w:pPr>
      <w:spacing w:before="100" w:beforeAutospacing="1" w:after="100" w:afterAutospacing="1" w:line="240" w:lineRule="auto"/>
    </w:pPr>
    <w:rPr>
      <w:rFonts w:ascii="Tahoma" w:eastAsia="Times New Roman" w:hAnsi="Tahoma" w:cs="Times New Roman"/>
      <w:sz w:val="20"/>
      <w:szCs w:val="20"/>
      <w:lang w:val="en-US"/>
    </w:rPr>
  </w:style>
  <w:style w:type="character" w:customStyle="1" w:styleId="12pt127">
    <w:name w:val="Стиль 12 pt Первая строка:  127 см"/>
    <w:basedOn w:val="a0"/>
    <w:rsid w:val="00B56A5C"/>
    <w:rPr>
      <w:sz w:val="24"/>
    </w:rPr>
  </w:style>
  <w:style w:type="character" w:customStyle="1" w:styleId="submenu-table">
    <w:name w:val="submenu-table"/>
    <w:basedOn w:val="a0"/>
    <w:rsid w:val="00B56A5C"/>
    <w:rPr>
      <w:rFonts w:ascii="Times New Roman" w:hAnsi="Times New Roman" w:cs="Times New Roman" w:hint="default"/>
    </w:rPr>
  </w:style>
  <w:style w:type="character" w:styleId="afa">
    <w:name w:val="Strong"/>
    <w:basedOn w:val="a0"/>
    <w:uiPriority w:val="22"/>
    <w:qFormat/>
    <w:rsid w:val="00B56A5C"/>
    <w:rPr>
      <w:b/>
      <w:bCs/>
    </w:rPr>
  </w:style>
  <w:style w:type="table" w:customStyle="1" w:styleId="TableGrid">
    <w:name w:val="TableGrid"/>
    <w:rsid w:val="00501FC2"/>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afb">
    <w:name w:val="Знак Знак Знак Знак"/>
    <w:basedOn w:val="a"/>
    <w:rsid w:val="00694A89"/>
    <w:pPr>
      <w:spacing w:before="100" w:beforeAutospacing="1" w:after="100" w:afterAutospacing="1" w:line="240" w:lineRule="auto"/>
    </w:pPr>
    <w:rPr>
      <w:rFonts w:ascii="Tahoma" w:eastAsia="Times New Roman" w:hAnsi="Tahoma" w:cs="Times New Roman"/>
      <w:sz w:val="20"/>
      <w:szCs w:val="20"/>
      <w:lang w:val="en-US"/>
    </w:rPr>
  </w:style>
  <w:style w:type="paragraph" w:styleId="afc">
    <w:name w:val="Balloon Text"/>
    <w:basedOn w:val="a"/>
    <w:link w:val="afd"/>
    <w:uiPriority w:val="99"/>
    <w:semiHidden/>
    <w:unhideWhenUsed/>
    <w:rsid w:val="001B79D7"/>
    <w:pPr>
      <w:spacing w:after="0" w:line="240" w:lineRule="auto"/>
    </w:pPr>
    <w:rPr>
      <w:rFonts w:ascii="Segoe UI" w:hAnsi="Segoe UI" w:cs="Segoe UI"/>
      <w:sz w:val="18"/>
      <w:szCs w:val="18"/>
    </w:rPr>
  </w:style>
  <w:style w:type="character" w:customStyle="1" w:styleId="afd">
    <w:name w:val="Текст выноски Знак"/>
    <w:basedOn w:val="a0"/>
    <w:link w:val="afc"/>
    <w:uiPriority w:val="99"/>
    <w:semiHidden/>
    <w:rsid w:val="001B79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30C81-2690-42EC-A278-C9F5D8248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10007</Words>
  <Characters>57040</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cp:lastPrinted>2022-12-26T11:25:00Z</cp:lastPrinted>
  <dcterms:created xsi:type="dcterms:W3CDTF">2023-01-10T08:40:00Z</dcterms:created>
  <dcterms:modified xsi:type="dcterms:W3CDTF">2023-01-10T08:40:00Z</dcterms:modified>
</cp:coreProperties>
</file>